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АННОТАЦИЯ К РАБОЧЕЙ ПРОГРАММЕ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ОСНОВАМ БЕЗОПАСНОСТИ ЖИЗНЕДЕЯТЕЛЬНОСТИ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5-9 КЛАСС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Рабочая программа составлена на основе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Закона «Об образовании в Российской Федерации», Федерального государственного образовательного стандарта основного общего образования, Примерной программой основного общего образования по ОБЖ 5-9 классы, М., Просвещение, (Стандарты второго поколения), программы А.Т. Смирнова, Федерального перечня учебников, рекомендованных (допущенных) МОН РФ к использованию в образовательном процессе образовательного учреждения в 2017-2018 учебном году.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Место курса в учебном плане.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Согласно основной образовательной программы основного общего образования МБОУ «СОШ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овиково</w:t>
      </w:r>
      <w:proofErr w:type="spellEnd"/>
      <w:r>
        <w:rPr>
          <w:color w:val="000000"/>
        </w:rPr>
        <w:t>»на изучение ОБЖ в 5-9 классах отводится 1 час в неделю (35 ч в год) для каждой параллели (всего 175 часов).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Актуальность</w:t>
      </w:r>
      <w:r>
        <w:rPr>
          <w:color w:val="000000"/>
        </w:rPr>
        <w:t> рабочей программы по ОБЖ заключается в том, что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 </w:t>
      </w:r>
      <w:r>
        <w:rPr>
          <w:b/>
          <w:bCs/>
          <w:color w:val="000000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>
        <w:rPr>
          <w:color w:val="000000"/>
        </w:rPr>
        <w:t xml:space="preserve">, связанных с различными опасными и чрезвычайными ситуациями, в том числе с терроризмом, </w:t>
      </w:r>
      <w:proofErr w:type="spellStart"/>
      <w:r>
        <w:rPr>
          <w:color w:val="000000"/>
        </w:rPr>
        <w:t>наркотизмом</w:t>
      </w:r>
      <w:proofErr w:type="spellEnd"/>
      <w:r>
        <w:rPr>
          <w:color w:val="000000"/>
        </w:rPr>
        <w:t xml:space="preserve"> и т.п.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Настоящая рабочая </w:t>
      </w:r>
      <w:r>
        <w:rPr>
          <w:b/>
          <w:bCs/>
          <w:color w:val="000000"/>
        </w:rPr>
        <w:t>программа направлена</w:t>
      </w:r>
      <w:r>
        <w:rPr>
          <w:color w:val="000000"/>
        </w:rPr>
        <w:t> на формирование и повышение современного уровня культуры безопасности учащихся 5 – 9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Цели изучения основ безопасности жизнедеятельности</w:t>
      </w:r>
    </w:p>
    <w:p w:rsidR="00651DF2" w:rsidRDefault="00651DF2" w:rsidP="00651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</w:t>
      </w:r>
    </w:p>
    <w:p w:rsidR="00651DF2" w:rsidRDefault="00651DF2" w:rsidP="00651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</w:r>
      <w:r>
        <w:rPr>
          <w:b/>
          <w:bCs/>
          <w:color w:val="000000"/>
        </w:rPr>
        <w:t>;</w:t>
      </w:r>
    </w:p>
    <w:p w:rsidR="00651DF2" w:rsidRDefault="00651DF2" w:rsidP="00651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Формирование умения предвидеть </w:t>
      </w:r>
      <w:proofErr w:type="gramStart"/>
      <w:r>
        <w:rPr>
          <w:color w:val="000000"/>
        </w:rPr>
        <w:t>возникновении</w:t>
      </w:r>
      <w:proofErr w:type="gramEnd"/>
      <w:r>
        <w:rPr>
          <w:color w:val="000000"/>
        </w:rPr>
        <w:t xml:space="preserve">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</w:t>
      </w:r>
    </w:p>
    <w:p w:rsidR="00651DF2" w:rsidRDefault="00651DF2" w:rsidP="00651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51DF2" w:rsidRDefault="00651DF2" w:rsidP="00651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антиэкстремистского</w:t>
      </w:r>
      <w:proofErr w:type="spellEnd"/>
      <w:r>
        <w:rPr>
          <w:color w:val="000000"/>
        </w:rPr>
        <w:t xml:space="preserve"> и антитеррористического поведения.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Методы и формы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При изучении курса «Основы безопасности жизнедеятельности в 5-9 классах используются: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Наглядные методы - </w:t>
      </w:r>
      <w:r>
        <w:rPr>
          <w:color w:val="000000"/>
        </w:rPr>
        <w:t>групповой и индивидуальные принципы обучения.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Основные методы обучения - объяснительно-иллюстративные: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</w:rPr>
        <w:lastRenderedPageBreak/>
        <w:t>с</w:t>
      </w:r>
      <w:r>
        <w:rPr>
          <w:i/>
          <w:iCs/>
          <w:color w:val="000000"/>
        </w:rPr>
        <w:t>ловесные методы</w:t>
      </w:r>
      <w:r>
        <w:rPr>
          <w:color w:val="000000"/>
        </w:rPr>
        <w:t>: объяснение, рассказ, чтение, беседа, диалог (диалог педагога с учащимися, диалог учащихся друг основываются на непосредственном восприятии изучаемых предметов посредством использования наглядных материалов: картин, рисунков, плакатов, фотографий; таблиц, схем, диаграмм, чертежей, графиков; демонстрационных материалов: моделей, приборов, предметов (образцов изделий, муляжей и т. д.); видеоматериалов, презентаций.</w:t>
      </w:r>
      <w:proofErr w:type="gramEnd"/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Практические методы</w:t>
      </w:r>
      <w:r>
        <w:rPr>
          <w:color w:val="000000"/>
        </w:rPr>
        <w:t> обеспечивают самостоятельную деятельность учащихся:</w:t>
      </w:r>
    </w:p>
    <w:p w:rsidR="00651DF2" w:rsidRDefault="00651DF2" w:rsidP="00651D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метод упражнения: упражнения, тренировка</w:t>
      </w:r>
    </w:p>
    <w:p w:rsidR="00651DF2" w:rsidRDefault="00651DF2" w:rsidP="00651D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письменные работы: конспект; выписки, реферат; письменные ответы на вопрос;</w:t>
      </w:r>
    </w:p>
    <w:p w:rsidR="00651DF2" w:rsidRDefault="00651DF2" w:rsidP="00651D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метод наблюдения: запись наблюдений, ведение дневника наблюдений; зарисовка, рисунки; запись звуков, голосов, сигналов; </w:t>
      </w:r>
      <w:proofErr w:type="spellStart"/>
      <w:r>
        <w:rPr>
          <w:color w:val="000000"/>
        </w:rPr>
        <w:t>фот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>,кино</w:t>
      </w:r>
      <w:proofErr w:type="spellEnd"/>
      <w:r>
        <w:rPr>
          <w:color w:val="000000"/>
        </w:rPr>
        <w:t>-, видеосъемка; проведение замеров.</w:t>
      </w:r>
    </w:p>
    <w:p w:rsidR="00651DF2" w:rsidRDefault="00651DF2" w:rsidP="00651D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практические занятия: оказание первой медицинской помощи.</w:t>
      </w:r>
    </w:p>
    <w:p w:rsidR="00651DF2" w:rsidRDefault="00651DF2" w:rsidP="00651D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</w:rPr>
        <w:t>проектные и проектно-конструкторские методы обучения: разработка проектов, программ; построение гипотез; моделирование ситуации; создание новых способов решения задачи; создание моделей, конструкций; создание творческих работ; проектирование (планирование) деятельности, конкретных дел.</w:t>
      </w:r>
      <w:proofErr w:type="gramEnd"/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Основной организационной формой обучения является урок. Основные принципы, методы и средства обучения  конкретизируются и реализуются в ходе урока и через него.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Типы уроков - вводный, изучения нового материала, комбинированный, обобщающий.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Вид урока определяется по основным методам обучения, или активным формам.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Для решения воспитательных задач, используются методы воспитания: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Предполагаемые результаты обучения ОБЖ в основной школе: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Личностные:</w:t>
      </w:r>
    </w:p>
    <w:p w:rsidR="00651DF2" w:rsidRDefault="00651DF2" w:rsidP="00651D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651DF2" w:rsidRDefault="00651DF2" w:rsidP="00651D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антиэкстремистского</w:t>
      </w:r>
      <w:proofErr w:type="spellEnd"/>
      <w:r>
        <w:rPr>
          <w:color w:val="000000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жизнедеятельности;</w:t>
      </w:r>
    </w:p>
    <w:p w:rsidR="00651DF2" w:rsidRDefault="00651DF2" w:rsidP="00651D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>
        <w:rPr>
          <w:b/>
          <w:bCs/>
          <w:color w:val="000000"/>
          <w:shd w:val="clear" w:color="auto" w:fill="FFFFFF"/>
        </w:rPr>
        <w:t>: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>
        <w:rPr>
          <w:color w:val="000000"/>
        </w:rPr>
        <w:br/>
      </w:r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>
        <w:rPr>
          <w:color w:val="000000"/>
        </w:rPr>
        <w:br/>
      </w:r>
      <w:r>
        <w:rPr>
          <w:color w:val="000000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>
        <w:rPr>
          <w:color w:val="000000"/>
        </w:rPr>
        <w:br/>
      </w:r>
      <w:r>
        <w:rPr>
          <w:color w:val="000000"/>
        </w:rPr>
        <w:br/>
        <w:t xml:space="preserve">• развитие умения выражать свои мысли и способности слушать собеседника, понимать </w:t>
      </w:r>
      <w:r>
        <w:rPr>
          <w:color w:val="000000"/>
        </w:rPr>
        <w:lastRenderedPageBreak/>
        <w:t>его точку зрения, признавать право другого человека на иное мнение;</w:t>
      </w:r>
      <w:r>
        <w:rPr>
          <w:color w:val="000000"/>
        </w:rPr>
        <w:br/>
      </w:r>
      <w:r>
        <w:rPr>
          <w:color w:val="000000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proofErr w:type="gramEnd"/>
      <w:r>
        <w:rPr>
          <w:color w:val="000000"/>
        </w:rPr>
        <w:br/>
      </w:r>
      <w:r>
        <w:rPr>
          <w:color w:val="000000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ситуаций;</w:t>
      </w:r>
    </w:p>
    <w:p w:rsidR="00651DF2" w:rsidRDefault="00651DF2" w:rsidP="00651D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Предметные: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формирование убеждения в необходимости безопасного и здорового образа жизни;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понимание личной и общественной значимости современной культуры безопасности жизнедеятельности;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понимание необходимости обороны государства и подготовки граждан к военной службе;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формирование установки на здоровый образ жизни, исключающий употребление алкоголя, наркотиков, курения и нанесения иного вреда здоровью;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 xml:space="preserve">формирование </w:t>
      </w:r>
      <w:proofErr w:type="spellStart"/>
      <w:r>
        <w:rPr>
          <w:color w:val="000000"/>
          <w:shd w:val="clear" w:color="auto" w:fill="FFFFFF"/>
        </w:rPr>
        <w:t>антиэкстремистской</w:t>
      </w:r>
      <w:proofErr w:type="spellEnd"/>
      <w:r>
        <w:rPr>
          <w:color w:val="000000"/>
          <w:shd w:val="clear" w:color="auto" w:fill="FFFFFF"/>
        </w:rPr>
        <w:t xml:space="preserve"> и антитеррористической личностной позиции</w:t>
      </w:r>
      <w:r>
        <w:rPr>
          <w:b/>
          <w:bCs/>
          <w:color w:val="000000"/>
          <w:shd w:val="clear" w:color="auto" w:fill="FFFFFF"/>
        </w:rPr>
        <w:t>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понимание необходимости сохранения природы и окружающей среды для полноценной жизни человека;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знание основных опасных и чрезвычайных ситуаций природного, техногенного и социального характера, включая экстремизм, и терроризм и их последствия для личности, общества и государства;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знание и умение применять правила поведения в условиях опасных и чрезвычайных ситуаций;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умение оказать первую помощь пострадавшим;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умение предвидеть возникновения опасных ситуаций по характерным признакам их проявления, а также на основе информации, получаемой из различных источников;</w:t>
      </w:r>
    </w:p>
    <w:p w:rsidR="00651DF2" w:rsidRDefault="00651DF2" w:rsidP="00651D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умение принимать обоснованные решения в конкретной опасной ситуации с учётом реально складывающейся обстановки.</w:t>
      </w:r>
    </w:p>
    <w:p w:rsidR="00651DF2" w:rsidRDefault="00651DF2" w:rsidP="00651DF2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842953" w:rsidRDefault="00842953"/>
    <w:sectPr w:rsidR="00842953" w:rsidSect="0084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65"/>
    <w:multiLevelType w:val="multilevel"/>
    <w:tmpl w:val="17A4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3226E"/>
    <w:multiLevelType w:val="multilevel"/>
    <w:tmpl w:val="3EB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D2076"/>
    <w:multiLevelType w:val="multilevel"/>
    <w:tmpl w:val="AD92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10620"/>
    <w:multiLevelType w:val="multilevel"/>
    <w:tmpl w:val="541A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C7352"/>
    <w:multiLevelType w:val="multilevel"/>
    <w:tmpl w:val="B4BE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1DF2"/>
    <w:rsid w:val="00651DF2"/>
    <w:rsid w:val="0084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2020-03-14T07:25:00Z</dcterms:created>
  <dcterms:modified xsi:type="dcterms:W3CDTF">2020-03-14T07:26:00Z</dcterms:modified>
</cp:coreProperties>
</file>