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FA" w:rsidRDefault="00ED39FA" w:rsidP="00F55900">
      <w:pPr>
        <w:pStyle w:val="ad"/>
        <w:jc w:val="center"/>
        <w:rPr>
          <w:rFonts w:ascii="Times New Roman" w:hAnsi="Times New Roman"/>
          <w:b/>
          <w:sz w:val="28"/>
          <w:szCs w:val="28"/>
        </w:rPr>
      </w:pPr>
    </w:p>
    <w:p w:rsidR="00ED39FA" w:rsidRDefault="00ED39FA" w:rsidP="00ED39FA">
      <w:pPr>
        <w:tabs>
          <w:tab w:val="left" w:pos="5685"/>
        </w:tabs>
        <w:autoSpaceDE w:val="0"/>
        <w:autoSpaceDN w:val="0"/>
        <w:adjustRightInd w:val="0"/>
        <w:jc w:val="right"/>
      </w:pPr>
      <w:r>
        <w:t xml:space="preserve">Приложение№1 </w:t>
      </w:r>
    </w:p>
    <w:p w:rsidR="00ED39FA" w:rsidRDefault="00ED39FA" w:rsidP="00ED39FA">
      <w:pPr>
        <w:tabs>
          <w:tab w:val="left" w:pos="5685"/>
        </w:tabs>
        <w:autoSpaceDE w:val="0"/>
        <w:autoSpaceDN w:val="0"/>
        <w:adjustRightInd w:val="0"/>
        <w:jc w:val="right"/>
      </w:pPr>
      <w:r>
        <w:t>к Основной образовательной</w:t>
      </w:r>
    </w:p>
    <w:p w:rsidR="00ED39FA" w:rsidRDefault="00ED39FA" w:rsidP="00ED39FA">
      <w:pPr>
        <w:autoSpaceDE w:val="0"/>
        <w:autoSpaceDN w:val="0"/>
        <w:adjustRightInd w:val="0"/>
        <w:jc w:val="right"/>
      </w:pPr>
      <w:r>
        <w:t xml:space="preserve">                                                                              программе  начального общего образования</w:t>
      </w:r>
    </w:p>
    <w:p w:rsidR="00ED39FA" w:rsidRDefault="00ED39FA" w:rsidP="00ED39FA">
      <w:pPr>
        <w:autoSpaceDE w:val="0"/>
        <w:autoSpaceDN w:val="0"/>
        <w:adjustRightInd w:val="0"/>
        <w:jc w:val="right"/>
      </w:pPr>
      <w:r>
        <w:t xml:space="preserve">                                                                                    МБОУ «Знаменская СОШ»</w:t>
      </w:r>
    </w:p>
    <w:p w:rsidR="00ED39FA" w:rsidRDefault="00ED39FA" w:rsidP="00ED39FA">
      <w:pPr>
        <w:autoSpaceDE w:val="0"/>
        <w:autoSpaceDN w:val="0"/>
        <w:adjustRightInd w:val="0"/>
        <w:jc w:val="right"/>
      </w:pPr>
      <w:r>
        <w:t xml:space="preserve">                                                                                  Орловского района Орловской области</w:t>
      </w:r>
    </w:p>
    <w:p w:rsidR="00ED39FA" w:rsidRDefault="00ED39FA" w:rsidP="00ED39FA">
      <w:pPr>
        <w:jc w:val="right"/>
        <w:rPr>
          <w:rFonts w:ascii="Calibri" w:hAnsi="Calibri"/>
          <w:b/>
          <w:bCs/>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sz w:val="28"/>
          <w:szCs w:val="28"/>
        </w:rPr>
      </w:pPr>
    </w:p>
    <w:p w:rsidR="00ED39FA" w:rsidRDefault="00ED39FA" w:rsidP="00ED39FA">
      <w:pPr>
        <w:jc w:val="center"/>
        <w:rPr>
          <w:b/>
          <w:bCs/>
          <w:sz w:val="28"/>
          <w:szCs w:val="28"/>
        </w:rPr>
      </w:pPr>
    </w:p>
    <w:p w:rsidR="00ED39FA" w:rsidRDefault="00ED39FA" w:rsidP="00ED39FA">
      <w:pPr>
        <w:jc w:val="center"/>
        <w:rPr>
          <w:sz w:val="28"/>
          <w:szCs w:val="28"/>
        </w:rPr>
      </w:pPr>
      <w:r>
        <w:rPr>
          <w:b/>
          <w:bCs/>
          <w:sz w:val="28"/>
          <w:szCs w:val="28"/>
        </w:rPr>
        <w:t>Рабочая программа</w:t>
      </w:r>
    </w:p>
    <w:p w:rsidR="00ED39FA" w:rsidRDefault="00ED39FA" w:rsidP="00ED39FA">
      <w:pPr>
        <w:jc w:val="center"/>
        <w:rPr>
          <w:b/>
          <w:bCs/>
          <w:sz w:val="28"/>
          <w:szCs w:val="28"/>
        </w:rPr>
      </w:pPr>
      <w:r>
        <w:rPr>
          <w:b/>
          <w:bCs/>
          <w:sz w:val="28"/>
          <w:szCs w:val="28"/>
        </w:rPr>
        <w:t>по математике</w:t>
      </w:r>
    </w:p>
    <w:p w:rsidR="00ED39FA" w:rsidRDefault="00ED39FA" w:rsidP="00ED39FA">
      <w:pPr>
        <w:jc w:val="center"/>
        <w:rPr>
          <w:b/>
          <w:bCs/>
          <w:sz w:val="28"/>
          <w:szCs w:val="28"/>
        </w:rPr>
      </w:pPr>
      <w:r>
        <w:rPr>
          <w:b/>
          <w:bCs/>
          <w:sz w:val="28"/>
          <w:szCs w:val="28"/>
        </w:rPr>
        <w:t>(1-4 класс)</w:t>
      </w:r>
    </w:p>
    <w:p w:rsidR="00ED39FA" w:rsidRDefault="00ED39FA" w:rsidP="00ED39FA">
      <w:pPr>
        <w:jc w:val="center"/>
        <w:rPr>
          <w:b/>
          <w:bCs/>
          <w:sz w:val="28"/>
          <w:szCs w:val="28"/>
        </w:rPr>
      </w:pPr>
      <w:r>
        <w:rPr>
          <w:b/>
          <w:bCs/>
          <w:sz w:val="28"/>
          <w:szCs w:val="28"/>
        </w:rPr>
        <w:t>УМК «Гармония»</w:t>
      </w:r>
    </w:p>
    <w:p w:rsidR="00ED39FA" w:rsidRDefault="00ED39FA" w:rsidP="00ED39FA">
      <w:pPr>
        <w:jc w:val="center"/>
        <w:rPr>
          <w:b/>
          <w:bCs/>
          <w:sz w:val="28"/>
          <w:szCs w:val="28"/>
        </w:rPr>
      </w:pPr>
      <w:r>
        <w:rPr>
          <w:b/>
          <w:bCs/>
          <w:sz w:val="28"/>
          <w:szCs w:val="28"/>
        </w:rPr>
        <w:t>Автор Истомина Н.Б.</w:t>
      </w:r>
    </w:p>
    <w:p w:rsidR="00ED39FA" w:rsidRDefault="00ED39FA" w:rsidP="00ED39FA">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ED39FA" w:rsidRDefault="00ED39FA" w:rsidP="00F55900">
      <w:pPr>
        <w:pStyle w:val="ad"/>
        <w:jc w:val="center"/>
        <w:rPr>
          <w:rFonts w:ascii="Times New Roman" w:hAnsi="Times New Roman"/>
          <w:b/>
          <w:sz w:val="28"/>
          <w:szCs w:val="28"/>
        </w:rPr>
      </w:pPr>
    </w:p>
    <w:p w:rsidR="00126764" w:rsidRPr="00872A6A" w:rsidRDefault="00126764" w:rsidP="00F55900">
      <w:pPr>
        <w:pStyle w:val="ad"/>
        <w:jc w:val="center"/>
        <w:rPr>
          <w:rFonts w:ascii="Times New Roman" w:hAnsi="Times New Roman"/>
          <w:b/>
          <w:sz w:val="28"/>
          <w:szCs w:val="28"/>
        </w:rPr>
      </w:pPr>
      <w:r w:rsidRPr="00872A6A">
        <w:rPr>
          <w:rFonts w:ascii="Times New Roman" w:hAnsi="Times New Roman"/>
          <w:b/>
          <w:sz w:val="28"/>
          <w:szCs w:val="28"/>
        </w:rPr>
        <w:lastRenderedPageBreak/>
        <w:t>Пояснительная записка</w:t>
      </w:r>
    </w:p>
    <w:p w:rsidR="00126764" w:rsidRPr="00872A6A" w:rsidRDefault="00126764" w:rsidP="00872A6A">
      <w:pPr>
        <w:pStyle w:val="ad"/>
        <w:tabs>
          <w:tab w:val="left" w:pos="5235"/>
        </w:tabs>
        <w:rPr>
          <w:rFonts w:ascii="Times New Roman" w:hAnsi="Times New Roman"/>
          <w:b/>
          <w:sz w:val="28"/>
          <w:szCs w:val="28"/>
        </w:rPr>
      </w:pPr>
      <w:r w:rsidRPr="00872A6A">
        <w:rPr>
          <w:rFonts w:ascii="Times New Roman" w:hAnsi="Times New Roman"/>
          <w:b/>
          <w:sz w:val="28"/>
          <w:szCs w:val="28"/>
        </w:rPr>
        <w:tab/>
      </w:r>
    </w:p>
    <w:p w:rsidR="00126764" w:rsidRPr="00872A6A" w:rsidRDefault="00126764" w:rsidP="00872A6A">
      <w:pPr>
        <w:autoSpaceDE w:val="0"/>
        <w:autoSpaceDN w:val="0"/>
        <w:adjustRightInd w:val="0"/>
        <w:ind w:firstLine="709"/>
        <w:jc w:val="both"/>
        <w:rPr>
          <w:bCs/>
          <w:sz w:val="28"/>
          <w:szCs w:val="28"/>
        </w:rPr>
      </w:pPr>
      <w:r w:rsidRPr="00872A6A">
        <w:rPr>
          <w:bCs/>
          <w:sz w:val="28"/>
          <w:szCs w:val="28"/>
        </w:rPr>
        <w:t>Рабочая программа курса «Математика» для 1-4  классов разработана на основе следующих нормативных документов:</w:t>
      </w:r>
    </w:p>
    <w:p w:rsidR="00126764" w:rsidRPr="00872A6A" w:rsidRDefault="00126764" w:rsidP="00872A6A">
      <w:pPr>
        <w:autoSpaceDE w:val="0"/>
        <w:autoSpaceDN w:val="0"/>
        <w:adjustRightInd w:val="0"/>
        <w:rPr>
          <w:b/>
          <w:bCs/>
          <w:sz w:val="28"/>
          <w:szCs w:val="28"/>
        </w:rPr>
      </w:pPr>
    </w:p>
    <w:p w:rsidR="00126764" w:rsidRPr="00872A6A" w:rsidRDefault="00126764" w:rsidP="00464DBA">
      <w:pPr>
        <w:pStyle w:val="a6"/>
        <w:numPr>
          <w:ilvl w:val="0"/>
          <w:numId w:val="31"/>
        </w:numPr>
        <w:spacing w:before="0" w:beforeAutospacing="0" w:after="0" w:afterAutospacing="0"/>
        <w:jc w:val="both"/>
        <w:rPr>
          <w:rFonts w:ascii="Times New Roman" w:hAnsi="Times New Roman" w:cs="Times New Roman"/>
          <w:color w:val="000000"/>
          <w:sz w:val="28"/>
          <w:szCs w:val="28"/>
        </w:rPr>
      </w:pPr>
      <w:r w:rsidRPr="00872A6A">
        <w:rPr>
          <w:rFonts w:ascii="Times New Roman" w:hAnsi="Times New Roman" w:cs="Times New Roman"/>
          <w:sz w:val="28"/>
          <w:szCs w:val="28"/>
        </w:rPr>
        <w:t>Федеральный государственный образовательный стандарт, утвержденный  Приказом Министерства образования и науки России от 06.10.2009 года № 373 с  изменениями от</w:t>
      </w:r>
      <w:r w:rsidRPr="00872A6A">
        <w:rPr>
          <w:rFonts w:ascii="Times New Roman" w:hAnsi="Times New Roman" w:cs="Times New Roman"/>
          <w:color w:val="000000"/>
          <w:sz w:val="28"/>
          <w:szCs w:val="28"/>
        </w:rPr>
        <w:t xml:space="preserve"> 31.12.2015 № 1576   (Зарегистрирован в Минюсте России 02.02.2016 № 40936).</w:t>
      </w:r>
    </w:p>
    <w:p w:rsidR="00126764" w:rsidRPr="00872A6A" w:rsidRDefault="00126764" w:rsidP="00464DBA">
      <w:pPr>
        <w:pStyle w:val="a9"/>
        <w:numPr>
          <w:ilvl w:val="0"/>
          <w:numId w:val="31"/>
        </w:numPr>
        <w:jc w:val="both"/>
        <w:rPr>
          <w:sz w:val="28"/>
          <w:szCs w:val="28"/>
        </w:rPr>
      </w:pPr>
      <w:r w:rsidRPr="00872A6A">
        <w:rPr>
          <w:sz w:val="28"/>
          <w:szCs w:val="28"/>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sidRPr="00872A6A">
        <w:rPr>
          <w:rStyle w:val="apple-converted-space"/>
          <w:color w:val="000000"/>
          <w:sz w:val="28"/>
          <w:szCs w:val="28"/>
        </w:rPr>
        <w:t> </w:t>
      </w:r>
      <w:r w:rsidRPr="00872A6A">
        <w:rPr>
          <w:sz w:val="28"/>
          <w:szCs w:val="28"/>
        </w:rPr>
        <w:t>науки Российской Федерации от 6 октября 2009 г. № 373» (Зарегистрирован в Минюсте России 02.02.2016 № 40936).</w:t>
      </w:r>
    </w:p>
    <w:p w:rsidR="00126764" w:rsidRPr="00872A6A" w:rsidRDefault="00126764" w:rsidP="00464DBA">
      <w:pPr>
        <w:pStyle w:val="a9"/>
        <w:numPr>
          <w:ilvl w:val="0"/>
          <w:numId w:val="31"/>
        </w:numPr>
        <w:autoSpaceDE w:val="0"/>
        <w:autoSpaceDN w:val="0"/>
        <w:adjustRightInd w:val="0"/>
        <w:jc w:val="both"/>
        <w:rPr>
          <w:sz w:val="28"/>
          <w:szCs w:val="28"/>
        </w:rPr>
      </w:pPr>
      <w:r w:rsidRPr="00872A6A">
        <w:rPr>
          <w:sz w:val="28"/>
          <w:szCs w:val="28"/>
        </w:rPr>
        <w:t xml:space="preserve">Программы общеобразовательных учреждений. Математика: 1-4 классы. Поурочно-тематическое планирование: 1-4 классы/ Н.Б. Истомина. – Смоленск: Ассоциация </w:t>
      </w:r>
      <w:r w:rsidRPr="00872A6A">
        <w:rPr>
          <w:sz w:val="28"/>
          <w:szCs w:val="28"/>
          <w:lang w:val="en-US"/>
        </w:rPr>
        <w:t>XXI</w:t>
      </w:r>
      <w:r w:rsidRPr="00872A6A">
        <w:rPr>
          <w:sz w:val="28"/>
          <w:szCs w:val="28"/>
        </w:rPr>
        <w:t xml:space="preserve"> век, 2013, - 160 с.</w:t>
      </w:r>
    </w:p>
    <w:p w:rsidR="00126764" w:rsidRPr="00872A6A" w:rsidRDefault="00126764" w:rsidP="00464DBA">
      <w:pPr>
        <w:pStyle w:val="a9"/>
        <w:numPr>
          <w:ilvl w:val="0"/>
          <w:numId w:val="31"/>
        </w:numPr>
        <w:autoSpaceDE w:val="0"/>
        <w:autoSpaceDN w:val="0"/>
        <w:adjustRightInd w:val="0"/>
        <w:jc w:val="both"/>
        <w:rPr>
          <w:sz w:val="28"/>
          <w:szCs w:val="28"/>
        </w:rPr>
      </w:pPr>
      <w:r w:rsidRPr="00872A6A">
        <w:rPr>
          <w:sz w:val="28"/>
          <w:szCs w:val="28"/>
        </w:rPr>
        <w:t>Учебный план МБОУ «Знаменская СОШ» на 2016-2017 учебный год.</w:t>
      </w:r>
    </w:p>
    <w:p w:rsidR="00043A0F" w:rsidRPr="00872A6A" w:rsidRDefault="00126764" w:rsidP="00464DBA">
      <w:pPr>
        <w:pStyle w:val="a9"/>
        <w:numPr>
          <w:ilvl w:val="0"/>
          <w:numId w:val="31"/>
        </w:numPr>
        <w:autoSpaceDE w:val="0"/>
        <w:autoSpaceDN w:val="0"/>
        <w:adjustRightInd w:val="0"/>
        <w:jc w:val="both"/>
        <w:rPr>
          <w:sz w:val="28"/>
          <w:szCs w:val="28"/>
        </w:rPr>
      </w:pPr>
      <w:r w:rsidRPr="00872A6A">
        <w:rPr>
          <w:bCs/>
          <w:sz w:val="28"/>
          <w:szCs w:val="28"/>
        </w:rPr>
        <w:t xml:space="preserve">Положение </w:t>
      </w:r>
      <w:r w:rsidRPr="00872A6A">
        <w:rPr>
          <w:bCs/>
          <w:color w:val="000000"/>
          <w:sz w:val="28"/>
          <w:szCs w:val="28"/>
        </w:rPr>
        <w:t xml:space="preserve">о Рабочей программе по учебному предмету (курсу) педагога, </w:t>
      </w:r>
      <w:r w:rsidRPr="00872A6A">
        <w:rPr>
          <w:bCs/>
          <w:sz w:val="28"/>
          <w:szCs w:val="28"/>
        </w:rPr>
        <w:t>работающего по  ФГОС НОО</w:t>
      </w:r>
    </w:p>
    <w:p w:rsidR="001C6C6E" w:rsidRPr="00872A6A" w:rsidRDefault="001C6C6E" w:rsidP="00872A6A">
      <w:pPr>
        <w:pStyle w:val="a4"/>
        <w:suppressAutoHyphens/>
        <w:spacing w:after="0"/>
        <w:ind w:left="0"/>
        <w:jc w:val="both"/>
        <w:rPr>
          <w:b/>
          <w:sz w:val="28"/>
          <w:szCs w:val="28"/>
        </w:rPr>
      </w:pPr>
    </w:p>
    <w:p w:rsidR="007444A7" w:rsidRPr="00872A6A" w:rsidRDefault="007444A7" w:rsidP="001A693C">
      <w:pPr>
        <w:autoSpaceDE w:val="0"/>
        <w:autoSpaceDN w:val="0"/>
        <w:adjustRightInd w:val="0"/>
        <w:ind w:firstLine="709"/>
        <w:jc w:val="both"/>
        <w:rPr>
          <w:rFonts w:eastAsiaTheme="minorHAnsi"/>
          <w:sz w:val="28"/>
          <w:szCs w:val="28"/>
          <w:lang w:eastAsia="en-US"/>
        </w:rPr>
      </w:pPr>
      <w:r w:rsidRPr="00872A6A">
        <w:rPr>
          <w:rFonts w:eastAsiaTheme="minorHAnsi"/>
          <w:b/>
          <w:sz w:val="28"/>
          <w:szCs w:val="28"/>
          <w:lang w:eastAsia="en-US"/>
        </w:rPr>
        <w:t>Цель</w:t>
      </w:r>
      <w:r w:rsidRPr="00872A6A">
        <w:rPr>
          <w:rFonts w:eastAsiaTheme="minorHAnsi"/>
          <w:sz w:val="28"/>
          <w:szCs w:val="28"/>
          <w:lang w:eastAsia="en-US"/>
        </w:rPr>
        <w:t xml:space="preserve">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F15EF0" w:rsidRPr="00872A6A" w:rsidRDefault="007444A7" w:rsidP="0045675C">
      <w:pPr>
        <w:autoSpaceDE w:val="0"/>
        <w:autoSpaceDN w:val="0"/>
        <w:adjustRightInd w:val="0"/>
        <w:ind w:firstLine="709"/>
        <w:jc w:val="both"/>
        <w:rPr>
          <w:rFonts w:eastAsiaTheme="minorHAnsi"/>
          <w:sz w:val="28"/>
          <w:szCs w:val="28"/>
          <w:lang w:eastAsia="en-US"/>
        </w:rPr>
      </w:pPr>
      <w:r w:rsidRPr="00872A6A">
        <w:rPr>
          <w:rFonts w:eastAsiaTheme="minorHAnsi"/>
          <w:sz w:val="28"/>
          <w:szCs w:val="28"/>
          <w:lang w:eastAsia="en-US"/>
        </w:rPr>
        <w:t xml:space="preserve">Для достижения этой цели необходимо организовать учебную деятельность учащихся с учётом специфики предмета (математика), направленную на: </w:t>
      </w:r>
    </w:p>
    <w:p w:rsidR="007444A7" w:rsidRPr="00872A6A" w:rsidRDefault="007444A7" w:rsidP="00464DBA">
      <w:pPr>
        <w:pStyle w:val="a9"/>
        <w:numPr>
          <w:ilvl w:val="0"/>
          <w:numId w:val="3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формирование познавательного интереса 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(6,5–11 лет): словесно</w:t>
      </w:r>
      <w:r w:rsidR="00195F75">
        <w:rPr>
          <w:rFonts w:eastAsiaTheme="minorHAnsi"/>
          <w:sz w:val="28"/>
          <w:szCs w:val="28"/>
          <w:lang w:eastAsia="en-US"/>
        </w:rPr>
        <w:t>-</w:t>
      </w:r>
      <w:r w:rsidRPr="00872A6A">
        <w:rPr>
          <w:rFonts w:eastAsiaTheme="minorHAnsi"/>
          <w:sz w:val="28"/>
          <w:szCs w:val="28"/>
          <w:lang w:eastAsia="en-US"/>
        </w:rPr>
        <w:t xml:space="preserve">логическое мышление, произвольную смысловую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 </w:t>
      </w:r>
    </w:p>
    <w:p w:rsidR="007444A7" w:rsidRPr="00872A6A" w:rsidRDefault="007444A7" w:rsidP="00464DBA">
      <w:pPr>
        <w:pStyle w:val="a9"/>
        <w:numPr>
          <w:ilvl w:val="0"/>
          <w:numId w:val="3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w:t>
      </w:r>
      <w:r w:rsidR="00872A6A">
        <w:rPr>
          <w:rFonts w:eastAsiaTheme="minorHAnsi"/>
          <w:sz w:val="28"/>
          <w:szCs w:val="28"/>
          <w:lang w:eastAsia="en-US"/>
        </w:rPr>
        <w:t>-</w:t>
      </w:r>
      <w:r w:rsidRPr="00872A6A">
        <w:rPr>
          <w:rFonts w:eastAsiaTheme="minorHAnsi"/>
          <w:sz w:val="28"/>
          <w:szCs w:val="28"/>
          <w:lang w:eastAsia="en-US"/>
        </w:rPr>
        <w:t xml:space="preserve">следственные связи, осуществлять анализ различных </w:t>
      </w:r>
      <w:r w:rsidRPr="00872A6A">
        <w:rPr>
          <w:rFonts w:eastAsiaTheme="minorHAnsi"/>
          <w:sz w:val="28"/>
          <w:szCs w:val="28"/>
          <w:lang w:eastAsia="en-US"/>
        </w:rPr>
        <w:lastRenderedPageBreak/>
        <w:t xml:space="preserve">математических объектов, выделяя их существенные и несущественные признаки; </w:t>
      </w:r>
    </w:p>
    <w:p w:rsidR="007444A7" w:rsidRPr="00872A6A" w:rsidRDefault="007444A7" w:rsidP="00464DBA">
      <w:pPr>
        <w:pStyle w:val="a9"/>
        <w:numPr>
          <w:ilvl w:val="0"/>
          <w:numId w:val="3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овладение в процессе усвоения предметного содержания обобщёнными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приёмы проверки нахождения значения числового выражения (с опорой на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 </w:t>
      </w:r>
    </w:p>
    <w:p w:rsidR="00DF6032" w:rsidRPr="00872A6A" w:rsidRDefault="00DF6032" w:rsidP="00872A6A">
      <w:pPr>
        <w:shd w:val="clear" w:color="auto" w:fill="FFFFFF"/>
        <w:jc w:val="both"/>
        <w:rPr>
          <w:b/>
          <w:color w:val="000000"/>
          <w:sz w:val="28"/>
          <w:szCs w:val="28"/>
        </w:rPr>
      </w:pPr>
    </w:p>
    <w:p w:rsidR="00872A6A" w:rsidRPr="002406B1" w:rsidRDefault="00872A6A" w:rsidP="00872A6A">
      <w:pPr>
        <w:ind w:left="360"/>
        <w:jc w:val="center"/>
        <w:rPr>
          <w:color w:val="000000"/>
          <w:sz w:val="28"/>
          <w:szCs w:val="28"/>
        </w:rPr>
      </w:pPr>
      <w:r w:rsidRPr="002406B1">
        <w:rPr>
          <w:b/>
          <w:bCs/>
          <w:color w:val="000000"/>
          <w:sz w:val="28"/>
          <w:szCs w:val="28"/>
        </w:rPr>
        <w:t>Место курса в учебном плане</w:t>
      </w:r>
    </w:p>
    <w:p w:rsidR="00872A6A" w:rsidRPr="002406B1" w:rsidRDefault="00872A6A" w:rsidP="00872A6A">
      <w:pPr>
        <w:pStyle w:val="a9"/>
        <w:ind w:left="0" w:firstLine="709"/>
        <w:jc w:val="both"/>
        <w:rPr>
          <w:color w:val="000000"/>
          <w:sz w:val="28"/>
          <w:szCs w:val="28"/>
        </w:rPr>
      </w:pPr>
      <w:r w:rsidRPr="002406B1">
        <w:rPr>
          <w:color w:val="000000"/>
          <w:sz w:val="28"/>
          <w:szCs w:val="28"/>
        </w:rPr>
        <w:t>На изучение математики в каждом классе начальной школы</w:t>
      </w:r>
      <w:r>
        <w:rPr>
          <w:color w:val="000000"/>
          <w:sz w:val="28"/>
          <w:szCs w:val="28"/>
        </w:rPr>
        <w:t xml:space="preserve"> </w:t>
      </w:r>
      <w:r w:rsidRPr="002406B1">
        <w:rPr>
          <w:color w:val="000000"/>
          <w:sz w:val="28"/>
          <w:szCs w:val="28"/>
        </w:rPr>
        <w:t>отводится по 4 ч в неделю. Курс рассчитан на 540 ч: </w:t>
      </w:r>
      <w:r w:rsidRPr="002406B1">
        <w:rPr>
          <w:b/>
          <w:bCs/>
          <w:color w:val="000000"/>
          <w:sz w:val="28"/>
          <w:szCs w:val="28"/>
        </w:rPr>
        <w:t>в 1 классе </w:t>
      </w:r>
      <w:r w:rsidRPr="002406B1">
        <w:rPr>
          <w:color w:val="000000"/>
          <w:sz w:val="28"/>
          <w:szCs w:val="28"/>
        </w:rPr>
        <w:t>— 132 ч (33 учебные недели), во </w:t>
      </w:r>
      <w:r w:rsidRPr="002406B1">
        <w:rPr>
          <w:b/>
          <w:bCs/>
          <w:color w:val="000000"/>
          <w:sz w:val="28"/>
          <w:szCs w:val="28"/>
        </w:rPr>
        <w:t>2—4 классах</w:t>
      </w:r>
      <w:r w:rsidRPr="002406B1">
        <w:rPr>
          <w:color w:val="000000"/>
          <w:sz w:val="28"/>
          <w:szCs w:val="28"/>
        </w:rPr>
        <w:t>— по 136 ч (34 учебные недели в каждом классе).</w:t>
      </w:r>
    </w:p>
    <w:p w:rsidR="007444A7" w:rsidRDefault="007444A7" w:rsidP="00872A6A">
      <w:pPr>
        <w:autoSpaceDE w:val="0"/>
        <w:autoSpaceDN w:val="0"/>
        <w:adjustRightInd w:val="0"/>
        <w:jc w:val="both"/>
        <w:rPr>
          <w:rFonts w:eastAsiaTheme="minorHAnsi"/>
          <w:sz w:val="28"/>
          <w:szCs w:val="28"/>
          <w:lang w:eastAsia="en-US"/>
        </w:rPr>
      </w:pPr>
    </w:p>
    <w:p w:rsidR="00D2414D" w:rsidRPr="00D2414D" w:rsidRDefault="00D2414D" w:rsidP="00D2414D">
      <w:pPr>
        <w:autoSpaceDE w:val="0"/>
        <w:autoSpaceDN w:val="0"/>
        <w:adjustRightInd w:val="0"/>
        <w:jc w:val="center"/>
        <w:rPr>
          <w:rFonts w:eastAsiaTheme="minorHAnsi"/>
          <w:b/>
          <w:sz w:val="28"/>
          <w:szCs w:val="28"/>
          <w:lang w:eastAsia="en-US"/>
        </w:rPr>
      </w:pPr>
      <w:r w:rsidRPr="00D2414D">
        <w:rPr>
          <w:rFonts w:eastAsiaTheme="minorHAnsi"/>
          <w:b/>
          <w:sz w:val="28"/>
          <w:szCs w:val="28"/>
          <w:lang w:eastAsia="en-US"/>
        </w:rPr>
        <w:t>Планируе</w:t>
      </w:r>
      <w:r w:rsidR="0045675C">
        <w:rPr>
          <w:rFonts w:eastAsiaTheme="minorHAnsi"/>
          <w:b/>
          <w:sz w:val="28"/>
          <w:szCs w:val="28"/>
          <w:lang w:eastAsia="en-US"/>
        </w:rPr>
        <w:t xml:space="preserve">мые результаты освоения </w:t>
      </w:r>
      <w:r w:rsidRPr="00D2414D">
        <w:rPr>
          <w:rFonts w:eastAsiaTheme="minorHAnsi"/>
          <w:b/>
          <w:sz w:val="28"/>
          <w:szCs w:val="28"/>
          <w:lang w:eastAsia="en-US"/>
        </w:rPr>
        <w:t xml:space="preserve"> курса</w:t>
      </w:r>
    </w:p>
    <w:p w:rsidR="009C65A6" w:rsidRPr="00872A6A" w:rsidRDefault="009C65A6" w:rsidP="00872A6A">
      <w:pPr>
        <w:autoSpaceDE w:val="0"/>
        <w:autoSpaceDN w:val="0"/>
        <w:adjustRightInd w:val="0"/>
        <w:jc w:val="both"/>
        <w:rPr>
          <w:rFonts w:eastAsiaTheme="minorHAnsi"/>
          <w:sz w:val="28"/>
          <w:szCs w:val="28"/>
          <w:lang w:eastAsia="en-US"/>
        </w:rPr>
      </w:pPr>
    </w:p>
    <w:p w:rsidR="00DD215F" w:rsidRPr="00DD215F" w:rsidRDefault="00DD215F" w:rsidP="00DD215F">
      <w:pPr>
        <w:autoSpaceDE w:val="0"/>
        <w:autoSpaceDN w:val="0"/>
        <w:adjustRightInd w:val="0"/>
        <w:ind w:firstLine="708"/>
        <w:jc w:val="both"/>
        <w:rPr>
          <w:rFonts w:eastAsiaTheme="minorHAnsi"/>
          <w:sz w:val="28"/>
          <w:szCs w:val="28"/>
          <w:lang w:eastAsia="en-US"/>
        </w:rPr>
      </w:pPr>
      <w:r w:rsidRPr="00872A6A">
        <w:rPr>
          <w:rFonts w:eastAsiaTheme="minorHAnsi"/>
          <w:sz w:val="28"/>
          <w:szCs w:val="28"/>
          <w:lang w:eastAsia="en-US"/>
        </w:rPr>
        <w:t xml:space="preserve">В результате изучения курса математики по данной программе у выпускников начальной школы будут сформированы </w:t>
      </w:r>
      <w:r w:rsidRPr="00872A6A">
        <w:rPr>
          <w:rFonts w:eastAsiaTheme="minorHAnsi"/>
          <w:b/>
          <w:bCs/>
          <w:sz w:val="28"/>
          <w:szCs w:val="28"/>
          <w:lang w:eastAsia="en-US"/>
        </w:rPr>
        <w:t xml:space="preserve">математические (предметные) </w:t>
      </w:r>
      <w:r>
        <w:rPr>
          <w:rFonts w:eastAsiaTheme="minorHAnsi"/>
          <w:sz w:val="28"/>
          <w:szCs w:val="28"/>
          <w:lang w:eastAsia="en-US"/>
        </w:rPr>
        <w:t xml:space="preserve">знания, умения, навыки и  </w:t>
      </w:r>
      <w:r w:rsidRPr="00872A6A">
        <w:rPr>
          <w:rFonts w:eastAsiaTheme="minorHAnsi"/>
          <w:sz w:val="28"/>
          <w:szCs w:val="28"/>
          <w:lang w:eastAsia="en-US"/>
        </w:rPr>
        <w:t xml:space="preserve">представления, предусмотренные программой курса, а также </w:t>
      </w:r>
      <w:r w:rsidRPr="00872A6A">
        <w:rPr>
          <w:rFonts w:eastAsiaTheme="minorHAnsi"/>
          <w:b/>
          <w:bCs/>
          <w:sz w:val="28"/>
          <w:szCs w:val="28"/>
          <w:lang w:eastAsia="en-US"/>
        </w:rPr>
        <w:t>личностные, регулятивные, познавательные, коммуникативные универсальные учебные действия как основа умения учиться.</w:t>
      </w:r>
    </w:p>
    <w:p w:rsidR="00DD215F" w:rsidRPr="00872A6A" w:rsidRDefault="00DD215F" w:rsidP="00DD215F">
      <w:pPr>
        <w:autoSpaceDE w:val="0"/>
        <w:autoSpaceDN w:val="0"/>
        <w:adjustRightInd w:val="0"/>
        <w:ind w:firstLine="708"/>
        <w:jc w:val="both"/>
        <w:rPr>
          <w:rFonts w:eastAsiaTheme="minorHAnsi"/>
          <w:sz w:val="28"/>
          <w:szCs w:val="28"/>
          <w:lang w:eastAsia="en-US"/>
        </w:rPr>
      </w:pPr>
      <w:r w:rsidRPr="00872A6A">
        <w:rPr>
          <w:rFonts w:eastAsiaTheme="minorHAnsi"/>
          <w:b/>
          <w:bCs/>
          <w:sz w:val="28"/>
          <w:szCs w:val="28"/>
          <w:lang w:eastAsia="en-US"/>
        </w:rPr>
        <w:t xml:space="preserve">В сфере личностных универсальных действий </w:t>
      </w:r>
      <w:r w:rsidRPr="00872A6A">
        <w:rPr>
          <w:rFonts w:eastAsiaTheme="minorHAnsi"/>
          <w:sz w:val="28"/>
          <w:szCs w:val="28"/>
          <w:lang w:eastAsia="en-US"/>
        </w:rPr>
        <w:t>у учащихся будут сформированы внутренняя позиция школьника на уровне положительного отношения к школе; учебно-познавательный интерес к новому материалу и способам решения новой учебной задачи; готовность целенаправленно использовать математические знания, умения и навыки в учебной деятельности и в повседневной жизни, способность осознавать и оценивать свои мысли, действия и выражать их в речи, соотносить результат действия с поставленной целью, способность к организации самостоятельной учебной деятельности. 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целеустремлённость и настойчивость в достижении цели, умение слушать и слышать собеседника, обосновывать свою позицию, высказывать своё мнение.</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для формирования:</w:t>
      </w:r>
    </w:p>
    <w:p w:rsidR="00DD215F" w:rsidRPr="00872A6A" w:rsidRDefault="00DD215F" w:rsidP="00464DBA">
      <w:pPr>
        <w:pStyle w:val="a9"/>
        <w:numPr>
          <w:ilvl w:val="0"/>
          <w:numId w:val="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lastRenderedPageBreak/>
        <w:t>внутренней позиции на уровне понимания необходимости учения, выраженного в преобладании учебно-познавательных мотивов;</w:t>
      </w:r>
    </w:p>
    <w:p w:rsidR="00DD215F" w:rsidRPr="00872A6A" w:rsidRDefault="00DD215F" w:rsidP="00464DBA">
      <w:pPr>
        <w:pStyle w:val="a9"/>
        <w:numPr>
          <w:ilvl w:val="0"/>
          <w:numId w:val="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устойчивого познавательного интереса к новым общим способам решения задач;</w:t>
      </w:r>
    </w:p>
    <w:p w:rsidR="00DD215F" w:rsidRPr="00872A6A" w:rsidRDefault="00DD215F" w:rsidP="00464DBA">
      <w:pPr>
        <w:pStyle w:val="a9"/>
        <w:numPr>
          <w:ilvl w:val="0"/>
          <w:numId w:val="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адекватного понимания причин успешности или неуспешности учебной деятельности.</w:t>
      </w:r>
    </w:p>
    <w:p w:rsidR="00DD215F" w:rsidRPr="00872A6A" w:rsidRDefault="00DD215F" w:rsidP="00DD215F">
      <w:pPr>
        <w:autoSpaceDE w:val="0"/>
        <w:autoSpaceDN w:val="0"/>
        <w:adjustRightInd w:val="0"/>
        <w:jc w:val="both"/>
        <w:rPr>
          <w:rFonts w:eastAsiaTheme="minorHAnsi"/>
          <w:b/>
          <w:bCs/>
          <w:sz w:val="28"/>
          <w:szCs w:val="28"/>
          <w:lang w:eastAsia="en-US"/>
        </w:rPr>
      </w:pPr>
    </w:p>
    <w:p w:rsidR="00160A16" w:rsidRDefault="00DD215F" w:rsidP="00160A16">
      <w:pPr>
        <w:autoSpaceDE w:val="0"/>
        <w:autoSpaceDN w:val="0"/>
        <w:adjustRightInd w:val="0"/>
        <w:jc w:val="center"/>
        <w:rPr>
          <w:rFonts w:eastAsiaTheme="minorHAnsi"/>
          <w:b/>
          <w:bCs/>
          <w:sz w:val="28"/>
          <w:szCs w:val="28"/>
          <w:lang w:eastAsia="en-US"/>
        </w:rPr>
      </w:pPr>
      <w:r w:rsidRPr="00872A6A">
        <w:rPr>
          <w:rFonts w:eastAsiaTheme="minorHAnsi"/>
          <w:b/>
          <w:bCs/>
          <w:sz w:val="28"/>
          <w:szCs w:val="28"/>
          <w:lang w:eastAsia="en-US"/>
        </w:rPr>
        <w:t>Метапредметные результаты изучения курса</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b/>
          <w:bCs/>
          <w:iCs/>
          <w:sz w:val="28"/>
          <w:szCs w:val="28"/>
          <w:lang w:eastAsia="en-US"/>
        </w:rPr>
        <w:t xml:space="preserve">Регулятивные </w:t>
      </w:r>
      <w:r w:rsidRPr="00872A6A">
        <w:rPr>
          <w:rFonts w:eastAsiaTheme="minorHAnsi"/>
          <w:iCs/>
          <w:sz w:val="28"/>
          <w:szCs w:val="28"/>
          <w:lang w:eastAsia="en-US"/>
        </w:rPr>
        <w:t>универсальные учебные действия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принимать и сохранять учебную задачу и активно включаться в деятельность, направленную на её решение, в сотрудничестве с учителем и одноклассниками;</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планировать своё действие в соответствии с поставленной задачей и условиями её реализации, в том числе во внутреннем плане;</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различать способ и результат действия; контролировать процесс и результаты деятельности;</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вносить необходимые коррективы в действие после его завершения, на основе его оценки и учёта характера сделанных ошибок;</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выполнять учебные действия в материализованной, громко</w:t>
      </w:r>
      <w:r w:rsidR="00195F75">
        <w:rPr>
          <w:rFonts w:eastAsiaTheme="minorHAnsi"/>
          <w:sz w:val="28"/>
          <w:szCs w:val="28"/>
          <w:lang w:eastAsia="en-US"/>
        </w:rPr>
        <w:t>-</w:t>
      </w:r>
      <w:r w:rsidRPr="00872A6A">
        <w:rPr>
          <w:rFonts w:eastAsiaTheme="minorHAnsi"/>
          <w:sz w:val="28"/>
          <w:szCs w:val="28"/>
          <w:lang w:eastAsia="en-US"/>
        </w:rPr>
        <w:t>речевой и умственной формах;</w:t>
      </w:r>
    </w:p>
    <w:p w:rsidR="00DD215F" w:rsidRPr="00872A6A" w:rsidRDefault="00DD215F" w:rsidP="00464DBA">
      <w:pPr>
        <w:pStyle w:val="a9"/>
        <w:numPr>
          <w:ilvl w:val="0"/>
          <w:numId w:val="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адекватно оценивать свои достижения, осознавать возникающие трудности и искать способы их преодоления.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в сотрудничестве с учителем ставить новые учебные задачи;</w:t>
      </w:r>
    </w:p>
    <w:p w:rsidR="00DD215F" w:rsidRPr="00872A6A" w:rsidRDefault="00DD215F" w:rsidP="00464DBA">
      <w:pPr>
        <w:pStyle w:val="a9"/>
        <w:numPr>
          <w:ilvl w:val="0"/>
          <w:numId w:val="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проявлять познавательную инициативу в учебном сотрудничестве;</w:t>
      </w:r>
    </w:p>
    <w:p w:rsidR="00DD215F" w:rsidRPr="00872A6A" w:rsidRDefault="00DD215F" w:rsidP="00464DBA">
      <w:pPr>
        <w:pStyle w:val="a9"/>
        <w:numPr>
          <w:ilvl w:val="0"/>
          <w:numId w:val="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самостоятельно учитывать выделенные учителем ориентиры действия в новом учебном материале;</w:t>
      </w:r>
    </w:p>
    <w:p w:rsidR="00DD215F" w:rsidRPr="00872A6A" w:rsidRDefault="00DD215F" w:rsidP="00464DBA">
      <w:pPr>
        <w:pStyle w:val="a9"/>
        <w:numPr>
          <w:ilvl w:val="0"/>
          <w:numId w:val="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D215F" w:rsidRPr="00872A6A" w:rsidRDefault="00DD215F" w:rsidP="00464DBA">
      <w:pPr>
        <w:pStyle w:val="a9"/>
        <w:numPr>
          <w:ilvl w:val="0"/>
          <w:numId w:val="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D215F" w:rsidRPr="00872A6A" w:rsidRDefault="00DD215F" w:rsidP="00DD215F">
      <w:pPr>
        <w:autoSpaceDE w:val="0"/>
        <w:autoSpaceDN w:val="0"/>
        <w:adjustRightInd w:val="0"/>
        <w:jc w:val="both"/>
        <w:rPr>
          <w:rFonts w:eastAsiaTheme="minorHAnsi"/>
          <w:b/>
          <w:bCs/>
          <w:iCs/>
          <w:sz w:val="28"/>
          <w:szCs w:val="28"/>
          <w:lang w:eastAsia="en-US"/>
        </w:rPr>
      </w:pP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b/>
          <w:bCs/>
          <w:iCs/>
          <w:sz w:val="28"/>
          <w:szCs w:val="28"/>
          <w:lang w:eastAsia="en-US"/>
        </w:rPr>
        <w:t xml:space="preserve">Познавательные </w:t>
      </w:r>
      <w:r w:rsidRPr="00872A6A">
        <w:rPr>
          <w:rFonts w:eastAsiaTheme="minorHAnsi"/>
          <w:iCs/>
          <w:sz w:val="28"/>
          <w:szCs w:val="28"/>
          <w:lang w:eastAsia="en-US"/>
        </w:rPr>
        <w:t>универсальные учебные действия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осуществлять поиск необходимой информации для выполнения учебных заданий с использованием учебной литературы;</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использовать знаково-символические средства, в том числе модели и схемы для решения задач;</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ориентироваться на разнообразие способов решения задач;</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осуществлять анализ объектов с выделением существенных и несущественных признаков;</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lastRenderedPageBreak/>
        <w:t>осуществлять синтез как составление целого из частей;</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проводить сравнение и классификацию по заданным критериям;</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устанавливать причинно-следственные связи;</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строить рассуждения в форме связи простых суждений об объекте, его строении, свойствах и связях;</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осуществлять подведение под понятие на основе распознавания объектов, выделения существенных признаков и их синтеза;</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устанавливать аналогии;</w:t>
      </w:r>
    </w:p>
    <w:p w:rsidR="00DD215F" w:rsidRPr="00872A6A" w:rsidRDefault="00DD215F" w:rsidP="00464DBA">
      <w:pPr>
        <w:pStyle w:val="a9"/>
        <w:numPr>
          <w:ilvl w:val="0"/>
          <w:numId w:val="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владеть общим приёмом решения задач.</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создавать и преобразовывать модели и схемы для решения задач;</w:t>
      </w:r>
    </w:p>
    <w:p w:rsidR="00DD215F" w:rsidRPr="00872A6A" w:rsidRDefault="00DD215F" w:rsidP="00464DBA">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осуществлять выбор наиболее эффективных способов решения задач в зависимости от конкретных условий;</w:t>
      </w:r>
    </w:p>
    <w:p w:rsidR="00DD215F" w:rsidRPr="00872A6A" w:rsidRDefault="00DD215F" w:rsidP="00464DBA">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осуществлять синтез как составление целого из частей, самостоятельно достраивая и восполняя недостающие компоненты;</w:t>
      </w:r>
    </w:p>
    <w:p w:rsidR="00DD215F" w:rsidRPr="00872A6A" w:rsidRDefault="00DD215F" w:rsidP="00464DBA">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осуществлять сравнение и классификацию, самостоятельно выбирая основания и критерии для указанных логических операций;</w:t>
      </w:r>
    </w:p>
    <w:p w:rsidR="00DD215F" w:rsidRPr="00872A6A" w:rsidRDefault="00DD215F" w:rsidP="00464DBA">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строить логическое рассуждение, включающее установление причинно-следственных связей;</w:t>
      </w:r>
    </w:p>
    <w:p w:rsidR="00DD215F" w:rsidRPr="00160A16" w:rsidRDefault="00DD215F" w:rsidP="00DD215F">
      <w:pPr>
        <w:pStyle w:val="a9"/>
        <w:numPr>
          <w:ilvl w:val="0"/>
          <w:numId w:val="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произвольно и осознанно владеть общим умением решать задачи.</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b/>
          <w:bCs/>
          <w:iCs/>
          <w:sz w:val="28"/>
          <w:szCs w:val="28"/>
          <w:lang w:eastAsia="en-US"/>
        </w:rPr>
        <w:t xml:space="preserve">Коммуникативные </w:t>
      </w:r>
      <w:r w:rsidRPr="00872A6A">
        <w:rPr>
          <w:rFonts w:eastAsiaTheme="minorHAnsi"/>
          <w:iCs/>
          <w:sz w:val="28"/>
          <w:szCs w:val="28"/>
          <w:lang w:eastAsia="en-US"/>
        </w:rPr>
        <w:t>универсальные учебные действия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выражать в речи свои мысли и действия;</w:t>
      </w:r>
    </w:p>
    <w:p w:rsidR="00DD215F" w:rsidRPr="00872A6A" w:rsidRDefault="00DD215F" w:rsidP="00464DBA">
      <w:pPr>
        <w:pStyle w:val="a9"/>
        <w:numPr>
          <w:ilvl w:val="0"/>
          <w:numId w:val="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строить понятные для партнёра высказывания, учитывающие, что партнёр видит и знает, а что нет;</w:t>
      </w:r>
    </w:p>
    <w:p w:rsidR="00DD215F" w:rsidRPr="00872A6A" w:rsidRDefault="00DD215F" w:rsidP="00464DBA">
      <w:pPr>
        <w:pStyle w:val="a9"/>
        <w:numPr>
          <w:ilvl w:val="0"/>
          <w:numId w:val="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задавать вопросы;</w:t>
      </w:r>
    </w:p>
    <w:p w:rsidR="00DD215F" w:rsidRPr="00872A6A" w:rsidRDefault="00DD215F" w:rsidP="00464DBA">
      <w:pPr>
        <w:pStyle w:val="a9"/>
        <w:numPr>
          <w:ilvl w:val="0"/>
          <w:numId w:val="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использовать речь для регуляции своего действия.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7"/>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адекватно использовать речь для планирования и регуляции своего действия;</w:t>
      </w:r>
    </w:p>
    <w:p w:rsidR="00DD215F" w:rsidRPr="00872A6A" w:rsidRDefault="00DD215F" w:rsidP="00464DBA">
      <w:pPr>
        <w:pStyle w:val="a9"/>
        <w:numPr>
          <w:ilvl w:val="0"/>
          <w:numId w:val="7"/>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аргументировать свою позицию и координировать её с позициями партнёров в совместной деятельности;</w:t>
      </w:r>
    </w:p>
    <w:p w:rsidR="00DD215F" w:rsidRPr="00872A6A" w:rsidRDefault="00DD215F" w:rsidP="00464DBA">
      <w:pPr>
        <w:pStyle w:val="a9"/>
        <w:numPr>
          <w:ilvl w:val="0"/>
          <w:numId w:val="7"/>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осуществлять взаимный контроль и оказывать в сотрудничестве необходимую помощь.</w:t>
      </w:r>
    </w:p>
    <w:p w:rsidR="00DD215F" w:rsidRPr="00872A6A" w:rsidRDefault="00DD215F" w:rsidP="00DD215F">
      <w:pPr>
        <w:autoSpaceDE w:val="0"/>
        <w:autoSpaceDN w:val="0"/>
        <w:adjustRightInd w:val="0"/>
        <w:jc w:val="both"/>
        <w:rPr>
          <w:rFonts w:eastAsiaTheme="minorHAnsi"/>
          <w:b/>
          <w:bCs/>
          <w:sz w:val="28"/>
          <w:szCs w:val="28"/>
          <w:lang w:eastAsia="en-US"/>
        </w:rPr>
      </w:pP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Предметные результаты выпускника начальной школы</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Числа и величины</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читать, записывать, сравнивать, упорядочивать числа от нуля до миллиона;</w:t>
      </w:r>
    </w:p>
    <w:p w:rsidR="00DD215F" w:rsidRPr="00872A6A" w:rsidRDefault="00DD215F" w:rsidP="00464DBA">
      <w:pPr>
        <w:pStyle w:val="a9"/>
        <w:numPr>
          <w:ilvl w:val="0"/>
          <w:numId w:val="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D215F" w:rsidRPr="00872A6A" w:rsidRDefault="00DD215F" w:rsidP="00464DBA">
      <w:pPr>
        <w:pStyle w:val="a9"/>
        <w:numPr>
          <w:ilvl w:val="0"/>
          <w:numId w:val="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группировать числа по заданному или самостоятельно установленному признаку;</w:t>
      </w:r>
    </w:p>
    <w:p w:rsidR="00DD215F" w:rsidRPr="00872A6A" w:rsidRDefault="00DD215F" w:rsidP="00464DBA">
      <w:pPr>
        <w:pStyle w:val="a9"/>
        <w:numPr>
          <w:ilvl w:val="0"/>
          <w:numId w:val="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9"/>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классифицировать числа по одному или нескольким основаниям, объяснять свои действия;</w:t>
      </w:r>
    </w:p>
    <w:p w:rsidR="00DD215F" w:rsidRPr="00160A16" w:rsidRDefault="00DD215F" w:rsidP="00DD215F">
      <w:pPr>
        <w:pStyle w:val="a9"/>
        <w:numPr>
          <w:ilvl w:val="0"/>
          <w:numId w:val="9"/>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выбирать единицу для измерения данной величины (длины, массы, площади, времени), объяснять свои действия.</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Арифметические действия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1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D215F" w:rsidRPr="00872A6A" w:rsidRDefault="00DD215F" w:rsidP="00464DBA">
      <w:pPr>
        <w:pStyle w:val="a9"/>
        <w:numPr>
          <w:ilvl w:val="0"/>
          <w:numId w:val="1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D215F" w:rsidRPr="00872A6A" w:rsidRDefault="00DD215F" w:rsidP="00464DBA">
      <w:pPr>
        <w:pStyle w:val="a9"/>
        <w:numPr>
          <w:ilvl w:val="0"/>
          <w:numId w:val="1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выделять неизвестный компонент арифметического действия и находить его значение;</w:t>
      </w:r>
    </w:p>
    <w:p w:rsidR="00DD215F" w:rsidRPr="00872A6A" w:rsidRDefault="00DD215F" w:rsidP="00464DBA">
      <w:pPr>
        <w:pStyle w:val="a9"/>
        <w:numPr>
          <w:ilvl w:val="0"/>
          <w:numId w:val="10"/>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вычислять значение числового выражения (содержащего 2–3 арифметических действия, со скобками и без скобок).</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1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выполнять действия с величинами;</w:t>
      </w:r>
    </w:p>
    <w:p w:rsidR="00DD215F" w:rsidRPr="00872A6A" w:rsidRDefault="00DD215F" w:rsidP="00464DBA">
      <w:pPr>
        <w:pStyle w:val="a9"/>
        <w:numPr>
          <w:ilvl w:val="0"/>
          <w:numId w:val="1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использовать свойства арифметических действий для удобства вычислений;</w:t>
      </w:r>
    </w:p>
    <w:p w:rsidR="00DD215F" w:rsidRPr="00160A16" w:rsidRDefault="00DD215F" w:rsidP="00DD215F">
      <w:pPr>
        <w:pStyle w:val="a9"/>
        <w:numPr>
          <w:ilvl w:val="0"/>
          <w:numId w:val="11"/>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проводить проверку правильности вычислений (с помощью обратного действия, прикидки и оценки результата действия).</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Работа с текстовыми задачами</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1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анализировать задачу, устанавливать зависимость между величинами, взаимосвязь между условием и вопросом задачи, определять количество и </w:t>
      </w:r>
      <w:r w:rsidRPr="00872A6A">
        <w:rPr>
          <w:rFonts w:eastAsiaTheme="minorHAnsi"/>
          <w:sz w:val="28"/>
          <w:szCs w:val="28"/>
          <w:lang w:eastAsia="en-US"/>
        </w:rPr>
        <w:lastRenderedPageBreak/>
        <w:t>порядок действий для решения задачи, выбирать и объяснять выбор действий;</w:t>
      </w:r>
    </w:p>
    <w:p w:rsidR="00DD215F" w:rsidRPr="00872A6A" w:rsidRDefault="00DD215F" w:rsidP="00464DBA">
      <w:pPr>
        <w:pStyle w:val="a9"/>
        <w:numPr>
          <w:ilvl w:val="0"/>
          <w:numId w:val="1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решать учебные задачи и задачи, связанные с повседневной жизнью, арифметическим способом (в 2–3 действия);</w:t>
      </w:r>
    </w:p>
    <w:p w:rsidR="00DD215F" w:rsidRPr="00872A6A" w:rsidRDefault="00DD215F" w:rsidP="00464DBA">
      <w:pPr>
        <w:pStyle w:val="a9"/>
        <w:numPr>
          <w:ilvl w:val="0"/>
          <w:numId w:val="12"/>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оценивать правильность хода решения и реальность ответа на вопрос задачи.</w:t>
      </w:r>
    </w:p>
    <w:p w:rsidR="00DD215F" w:rsidRPr="00872A6A" w:rsidRDefault="00DD215F" w:rsidP="00DD215F">
      <w:p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1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решать задачи на нахождение доли величины и величины по значению её доли (половина, треть, четверть, пятая, десятая часть);</w:t>
      </w:r>
    </w:p>
    <w:p w:rsidR="00DD215F" w:rsidRPr="00872A6A" w:rsidRDefault="00DD215F" w:rsidP="00464DBA">
      <w:pPr>
        <w:pStyle w:val="a9"/>
        <w:numPr>
          <w:ilvl w:val="0"/>
          <w:numId w:val="1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решать задачи в 3–4 действия;</w:t>
      </w:r>
    </w:p>
    <w:p w:rsidR="00DD215F" w:rsidRPr="00872A6A" w:rsidRDefault="00DD215F" w:rsidP="00464DBA">
      <w:pPr>
        <w:pStyle w:val="a9"/>
        <w:numPr>
          <w:ilvl w:val="0"/>
          <w:numId w:val="1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находить разные способы решения задач;</w:t>
      </w:r>
    </w:p>
    <w:p w:rsidR="00DD215F" w:rsidRPr="00160A16" w:rsidRDefault="00DD215F" w:rsidP="00DD215F">
      <w:pPr>
        <w:pStyle w:val="a9"/>
        <w:numPr>
          <w:ilvl w:val="0"/>
          <w:numId w:val="13"/>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решать логические и комбинаторные задачи, используя рисунки.</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Пространственные отношения</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Геометрические фигуры</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описывать взаимное расположение предметов в пространстве и на плоскости;</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выполнять построение геометрических фигур с заданными измерениями (отрезок, квадрат, прямоугольник) с помощью линейки, угольника;</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использовать свойства прямоугольника и квадрата для решения задач;</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распознавать и называть геометрические тела (куб, шар);</w:t>
      </w:r>
    </w:p>
    <w:p w:rsidR="00DD215F" w:rsidRPr="00872A6A" w:rsidRDefault="00DD215F" w:rsidP="00464DBA">
      <w:pPr>
        <w:pStyle w:val="a9"/>
        <w:numPr>
          <w:ilvl w:val="0"/>
          <w:numId w:val="14"/>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соотносить реальные объекты с моделями геометрических фигур.</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1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распознавать плоские и кривые поверхности;</w:t>
      </w:r>
    </w:p>
    <w:p w:rsidR="00DD215F" w:rsidRPr="00872A6A" w:rsidRDefault="00DD215F" w:rsidP="00464DBA">
      <w:pPr>
        <w:pStyle w:val="a9"/>
        <w:numPr>
          <w:ilvl w:val="0"/>
          <w:numId w:val="1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распознавать плоские и объёмные геометрические фигуры;</w:t>
      </w:r>
    </w:p>
    <w:p w:rsidR="00DD215F" w:rsidRPr="00160A16" w:rsidRDefault="00DD215F" w:rsidP="00DD215F">
      <w:pPr>
        <w:pStyle w:val="a9"/>
        <w:numPr>
          <w:ilvl w:val="0"/>
          <w:numId w:val="15"/>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распознавать, различать и называть геометрические тела параллелепипед, пирамиду, цилиндр, конус.</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Геометрические величины</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1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измерять длину отрезка;</w:t>
      </w:r>
    </w:p>
    <w:p w:rsidR="00DD215F" w:rsidRPr="00872A6A" w:rsidRDefault="00DD215F" w:rsidP="00464DBA">
      <w:pPr>
        <w:pStyle w:val="a9"/>
        <w:numPr>
          <w:ilvl w:val="0"/>
          <w:numId w:val="1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вычислять периметр треугольника, прямоугольника и квадрата, площадь прямоугольника и квадрата;</w:t>
      </w:r>
    </w:p>
    <w:p w:rsidR="00DD215F" w:rsidRPr="00872A6A" w:rsidRDefault="00DD215F" w:rsidP="00464DBA">
      <w:pPr>
        <w:pStyle w:val="a9"/>
        <w:numPr>
          <w:ilvl w:val="0"/>
          <w:numId w:val="16"/>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оценивать размеры геометрических объектов, расстояния приближённо (на глаз).</w:t>
      </w:r>
    </w:p>
    <w:p w:rsidR="00DD215F" w:rsidRPr="00160A16"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 вычислять периметр и площадь различных фигур прямоугольной формы.</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Работа с информацией</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научится:</w:t>
      </w:r>
    </w:p>
    <w:p w:rsidR="00DD215F" w:rsidRPr="00872A6A" w:rsidRDefault="00DD215F" w:rsidP="00464DBA">
      <w:pPr>
        <w:pStyle w:val="a9"/>
        <w:numPr>
          <w:ilvl w:val="0"/>
          <w:numId w:val="17"/>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читать несложные готовые таблицы;</w:t>
      </w:r>
    </w:p>
    <w:p w:rsidR="00DD215F" w:rsidRPr="00872A6A" w:rsidRDefault="00DD215F" w:rsidP="00464DBA">
      <w:pPr>
        <w:pStyle w:val="a9"/>
        <w:numPr>
          <w:ilvl w:val="0"/>
          <w:numId w:val="17"/>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заполнять несложные готовые таблицы;</w:t>
      </w:r>
    </w:p>
    <w:p w:rsidR="00DD215F" w:rsidRPr="00872A6A" w:rsidRDefault="00DD215F" w:rsidP="00464DBA">
      <w:pPr>
        <w:pStyle w:val="a9"/>
        <w:numPr>
          <w:ilvl w:val="0"/>
          <w:numId w:val="17"/>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читать несложные готовые столбчатые диаграммы.</w:t>
      </w:r>
    </w:p>
    <w:p w:rsidR="00DD215F" w:rsidRPr="00872A6A" w:rsidRDefault="00DD215F" w:rsidP="00DD215F">
      <w:p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lastRenderedPageBreak/>
        <w:t>Выпускник получит возможность научиться:</w:t>
      </w:r>
    </w:p>
    <w:p w:rsidR="00DD215F" w:rsidRPr="00872A6A" w:rsidRDefault="00DD215F" w:rsidP="00464DBA">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читать несложные готовые круговые диаграммы;</w:t>
      </w:r>
    </w:p>
    <w:p w:rsidR="00DD215F" w:rsidRPr="00872A6A" w:rsidRDefault="00DD215F" w:rsidP="00464DBA">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достраивать несложную готовую столбчатую диаграмму;</w:t>
      </w:r>
    </w:p>
    <w:p w:rsidR="00DD215F" w:rsidRPr="00872A6A" w:rsidRDefault="00DD215F" w:rsidP="00464DBA">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сравнивать и обобщать информацию, представленную в строках и столбцах несложных таблиц и диаграмм;</w:t>
      </w:r>
    </w:p>
    <w:p w:rsidR="00DD215F" w:rsidRPr="00872A6A" w:rsidRDefault="00DD215F" w:rsidP="00464DBA">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распознавать одну и ту же информацию, представленную в разной форме (таблицы, диаграммы, схемы);</w:t>
      </w:r>
    </w:p>
    <w:p w:rsidR="00DD215F" w:rsidRPr="00872A6A" w:rsidRDefault="00DD215F" w:rsidP="00464DBA">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планировать несложные исследования, собирать и представлять полученную информацию с помощью таблиц и диаграмм;</w:t>
      </w:r>
    </w:p>
    <w:p w:rsidR="00DD215F" w:rsidRPr="00160A16" w:rsidRDefault="00DD215F" w:rsidP="00DD215F">
      <w:pPr>
        <w:pStyle w:val="a9"/>
        <w:numPr>
          <w:ilvl w:val="0"/>
          <w:numId w:val="18"/>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D215F" w:rsidRPr="00872A6A" w:rsidRDefault="00DD215F" w:rsidP="00DD215F">
      <w:pPr>
        <w:autoSpaceDE w:val="0"/>
        <w:autoSpaceDN w:val="0"/>
        <w:adjustRightInd w:val="0"/>
        <w:jc w:val="both"/>
        <w:rPr>
          <w:rFonts w:eastAsiaTheme="minorHAnsi"/>
          <w:b/>
          <w:bCs/>
          <w:sz w:val="28"/>
          <w:szCs w:val="28"/>
          <w:lang w:eastAsia="en-US"/>
        </w:rPr>
      </w:pPr>
      <w:r w:rsidRPr="00872A6A">
        <w:rPr>
          <w:rFonts w:eastAsiaTheme="minorHAnsi"/>
          <w:b/>
          <w:bCs/>
          <w:sz w:val="28"/>
          <w:szCs w:val="28"/>
          <w:lang w:eastAsia="en-US"/>
        </w:rPr>
        <w:t>Уравнения. Буквенные выражения</w:t>
      </w:r>
    </w:p>
    <w:p w:rsidR="00DD215F" w:rsidRPr="00872A6A" w:rsidRDefault="00DD215F" w:rsidP="00DD215F">
      <w:pPr>
        <w:autoSpaceDE w:val="0"/>
        <w:autoSpaceDN w:val="0"/>
        <w:adjustRightInd w:val="0"/>
        <w:jc w:val="both"/>
        <w:rPr>
          <w:rFonts w:eastAsiaTheme="minorHAnsi"/>
          <w:iCs/>
          <w:sz w:val="28"/>
          <w:szCs w:val="28"/>
          <w:lang w:eastAsia="en-US"/>
        </w:rPr>
      </w:pPr>
      <w:r w:rsidRPr="00872A6A">
        <w:rPr>
          <w:rFonts w:eastAsiaTheme="minorHAnsi"/>
          <w:iCs/>
          <w:sz w:val="28"/>
          <w:szCs w:val="28"/>
          <w:lang w:eastAsia="en-US"/>
        </w:rPr>
        <w:t>Выпускник получит возможность научиться:</w:t>
      </w:r>
    </w:p>
    <w:p w:rsidR="00DD215F" w:rsidRPr="00872A6A" w:rsidRDefault="00DD215F" w:rsidP="00464DBA">
      <w:pPr>
        <w:pStyle w:val="a9"/>
        <w:numPr>
          <w:ilvl w:val="0"/>
          <w:numId w:val="19"/>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решать простые и усложнённые уравнения на основе правил о взаимосвязи компонентов и результатов арифметических действий;</w:t>
      </w:r>
    </w:p>
    <w:p w:rsidR="00DD215F" w:rsidRPr="00872A6A" w:rsidRDefault="00DD215F" w:rsidP="00464DBA">
      <w:pPr>
        <w:pStyle w:val="a9"/>
        <w:numPr>
          <w:ilvl w:val="0"/>
          <w:numId w:val="19"/>
        </w:numPr>
        <w:autoSpaceDE w:val="0"/>
        <w:autoSpaceDN w:val="0"/>
        <w:adjustRightInd w:val="0"/>
        <w:ind w:left="426"/>
        <w:jc w:val="both"/>
        <w:rPr>
          <w:rFonts w:eastAsiaTheme="minorHAnsi"/>
          <w:iCs/>
          <w:sz w:val="28"/>
          <w:szCs w:val="28"/>
          <w:lang w:eastAsia="en-US"/>
        </w:rPr>
      </w:pPr>
      <w:r w:rsidRPr="00872A6A">
        <w:rPr>
          <w:rFonts w:eastAsiaTheme="minorHAnsi"/>
          <w:iCs/>
          <w:sz w:val="28"/>
          <w:szCs w:val="28"/>
          <w:lang w:eastAsia="en-US"/>
        </w:rPr>
        <w:t>находить значения простейших буквенных выражений при данных числовых значениях входящих в них букв.</w:t>
      </w:r>
    </w:p>
    <w:p w:rsidR="00DD215F" w:rsidRPr="00872A6A" w:rsidRDefault="00DD215F" w:rsidP="00DD215F">
      <w:pPr>
        <w:autoSpaceDE w:val="0"/>
        <w:autoSpaceDN w:val="0"/>
        <w:adjustRightInd w:val="0"/>
        <w:jc w:val="both"/>
        <w:rPr>
          <w:rFonts w:eastAsiaTheme="minorHAnsi"/>
          <w:b/>
          <w:bCs/>
          <w:sz w:val="28"/>
          <w:szCs w:val="28"/>
          <w:lang w:eastAsia="en-US"/>
        </w:rPr>
      </w:pPr>
    </w:p>
    <w:p w:rsidR="001E6A5C" w:rsidRDefault="001E6A5C" w:rsidP="00872A6A">
      <w:pPr>
        <w:autoSpaceDE w:val="0"/>
        <w:autoSpaceDN w:val="0"/>
        <w:adjustRightInd w:val="0"/>
        <w:jc w:val="both"/>
        <w:rPr>
          <w:rFonts w:eastAsiaTheme="minorHAnsi"/>
          <w:b/>
          <w:sz w:val="28"/>
          <w:szCs w:val="28"/>
          <w:lang w:eastAsia="en-US"/>
        </w:rPr>
      </w:pPr>
    </w:p>
    <w:p w:rsidR="007444A7" w:rsidRPr="00872A6A" w:rsidRDefault="0045675C" w:rsidP="001E6A5C">
      <w:pPr>
        <w:autoSpaceDE w:val="0"/>
        <w:autoSpaceDN w:val="0"/>
        <w:adjustRightInd w:val="0"/>
        <w:jc w:val="center"/>
        <w:rPr>
          <w:rFonts w:eastAsiaTheme="minorHAnsi"/>
          <w:b/>
          <w:sz w:val="28"/>
          <w:szCs w:val="28"/>
          <w:lang w:eastAsia="en-US"/>
        </w:rPr>
      </w:pPr>
      <w:r>
        <w:rPr>
          <w:rFonts w:eastAsiaTheme="minorHAnsi"/>
          <w:b/>
          <w:sz w:val="28"/>
          <w:szCs w:val="28"/>
          <w:lang w:eastAsia="en-US"/>
        </w:rPr>
        <w:t>Содержание</w:t>
      </w:r>
      <w:r w:rsidR="007444A7" w:rsidRPr="00872A6A">
        <w:rPr>
          <w:rFonts w:eastAsiaTheme="minorHAnsi"/>
          <w:b/>
          <w:sz w:val="28"/>
          <w:szCs w:val="28"/>
          <w:lang w:eastAsia="en-US"/>
        </w:rPr>
        <w:t xml:space="preserve"> </w:t>
      </w:r>
      <w:r w:rsidR="001E6A5C">
        <w:rPr>
          <w:rFonts w:eastAsiaTheme="minorHAnsi"/>
          <w:b/>
          <w:sz w:val="28"/>
          <w:szCs w:val="28"/>
          <w:lang w:eastAsia="en-US"/>
        </w:rPr>
        <w:t>курса</w:t>
      </w:r>
      <w:r w:rsidR="00160A16">
        <w:rPr>
          <w:rFonts w:eastAsiaTheme="minorHAnsi"/>
          <w:b/>
          <w:sz w:val="28"/>
          <w:szCs w:val="28"/>
          <w:lang w:eastAsia="en-US"/>
        </w:rPr>
        <w:t xml:space="preserve"> </w:t>
      </w:r>
      <w:r w:rsidR="007444A7" w:rsidRPr="00872A6A">
        <w:rPr>
          <w:rFonts w:eastAsiaTheme="minorHAnsi"/>
          <w:b/>
          <w:sz w:val="28"/>
          <w:szCs w:val="28"/>
          <w:lang w:eastAsia="en-US"/>
        </w:rPr>
        <w:t xml:space="preserve"> </w:t>
      </w:r>
    </w:p>
    <w:p w:rsidR="007444A7" w:rsidRPr="00872A6A" w:rsidRDefault="007444A7" w:rsidP="00872A6A">
      <w:pPr>
        <w:autoSpaceDE w:val="0"/>
        <w:autoSpaceDN w:val="0"/>
        <w:adjustRightInd w:val="0"/>
        <w:jc w:val="both"/>
        <w:rPr>
          <w:rFonts w:eastAsiaTheme="minorHAnsi"/>
          <w:b/>
          <w:sz w:val="28"/>
          <w:szCs w:val="28"/>
          <w:lang w:eastAsia="en-US"/>
        </w:rPr>
      </w:pPr>
    </w:p>
    <w:p w:rsidR="007444A7" w:rsidRPr="001E6A5C" w:rsidRDefault="007444A7" w:rsidP="00872A6A">
      <w:pPr>
        <w:autoSpaceDE w:val="0"/>
        <w:autoSpaceDN w:val="0"/>
        <w:adjustRightInd w:val="0"/>
        <w:jc w:val="both"/>
        <w:rPr>
          <w:rFonts w:eastAsiaTheme="minorHAnsi"/>
          <w:b/>
          <w:sz w:val="28"/>
          <w:szCs w:val="28"/>
          <w:lang w:eastAsia="en-US"/>
        </w:rPr>
      </w:pPr>
      <w:r w:rsidRPr="001E6A5C">
        <w:rPr>
          <w:rFonts w:eastAsiaTheme="minorHAnsi"/>
          <w:b/>
          <w:sz w:val="28"/>
          <w:szCs w:val="28"/>
          <w:lang w:eastAsia="en-US"/>
        </w:rPr>
        <w:t xml:space="preserve">Признаки, расположение и счёт предметов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Признаки (свойства) предметов (цвет, форма, размер). Их расположение на плоскости (изображение предметов) и в пространстве: </w:t>
      </w:r>
      <w:r w:rsidR="00195F75">
        <w:rPr>
          <w:rFonts w:eastAsiaTheme="minorHAnsi"/>
          <w:sz w:val="28"/>
          <w:szCs w:val="28"/>
          <w:lang w:eastAsia="en-US"/>
        </w:rPr>
        <w:t xml:space="preserve"> </w:t>
      </w:r>
      <w:r w:rsidRPr="00872A6A">
        <w:rPr>
          <w:rFonts w:eastAsiaTheme="minorHAnsi"/>
          <w:sz w:val="28"/>
          <w:szCs w:val="28"/>
          <w:lang w:eastAsia="en-US"/>
        </w:rPr>
        <w:t>слева – справа, сверху – снизу, перед – за, между и др. Уточнение понятий</w:t>
      </w:r>
      <w:r w:rsidR="00195F75">
        <w:rPr>
          <w:rFonts w:eastAsiaTheme="minorHAnsi"/>
          <w:sz w:val="28"/>
          <w:szCs w:val="28"/>
          <w:lang w:eastAsia="en-US"/>
        </w:rPr>
        <w:t xml:space="preserve"> </w:t>
      </w:r>
      <w:r w:rsidRPr="00872A6A">
        <w:rPr>
          <w:rFonts w:eastAsiaTheme="minorHAnsi"/>
          <w:sz w:val="28"/>
          <w:szCs w:val="28"/>
          <w:lang w:eastAsia="en-US"/>
        </w:rPr>
        <w:t xml:space="preserve"> «все», </w:t>
      </w:r>
      <w:r w:rsidR="00195F75">
        <w:rPr>
          <w:rFonts w:eastAsiaTheme="minorHAnsi"/>
          <w:sz w:val="28"/>
          <w:szCs w:val="28"/>
          <w:lang w:eastAsia="en-US"/>
        </w:rPr>
        <w:t xml:space="preserve"> </w:t>
      </w:r>
      <w:r w:rsidRPr="00872A6A">
        <w:rPr>
          <w:rFonts w:eastAsiaTheme="minorHAnsi"/>
          <w:sz w:val="28"/>
          <w:szCs w:val="28"/>
          <w:lang w:eastAsia="en-US"/>
        </w:rPr>
        <w:t xml:space="preserve">«каждый», «любой»; связок «и», «или». Сравнение и классификация предметов по различным признакам (свойствам). Счёт предметов. Предметный смысл отношений «больше», «меньше», «столько же». Способы установления взаимно однозначного соответствия. </w:t>
      </w:r>
    </w:p>
    <w:p w:rsidR="007444A7" w:rsidRPr="00F55900" w:rsidRDefault="007444A7" w:rsidP="00872A6A">
      <w:pPr>
        <w:autoSpaceDE w:val="0"/>
        <w:autoSpaceDN w:val="0"/>
        <w:adjustRightInd w:val="0"/>
        <w:jc w:val="both"/>
        <w:rPr>
          <w:rFonts w:eastAsiaTheme="minorHAnsi"/>
          <w:b/>
          <w:sz w:val="28"/>
          <w:szCs w:val="28"/>
          <w:lang w:eastAsia="en-US"/>
        </w:rPr>
      </w:pPr>
      <w:r w:rsidRPr="00F55900">
        <w:rPr>
          <w:rFonts w:eastAsiaTheme="minorHAnsi"/>
          <w:b/>
          <w:sz w:val="28"/>
          <w:szCs w:val="28"/>
          <w:lang w:eastAsia="en-US"/>
        </w:rPr>
        <w:t xml:space="preserve">Числа и величины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Число и цифра.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Неравенство. Измерение величин; сравнение и упорядочение величин. Единицы массы (грамм, килограмм, центнер, тонна), </w:t>
      </w:r>
      <w:r w:rsidR="00195F75">
        <w:rPr>
          <w:rFonts w:eastAsiaTheme="minorHAnsi"/>
          <w:sz w:val="28"/>
          <w:szCs w:val="28"/>
          <w:lang w:eastAsia="en-US"/>
        </w:rPr>
        <w:t xml:space="preserve"> </w:t>
      </w:r>
      <w:r w:rsidRPr="00872A6A">
        <w:rPr>
          <w:rFonts w:eastAsiaTheme="minorHAnsi"/>
          <w:sz w:val="28"/>
          <w:szCs w:val="28"/>
          <w:lang w:eastAsia="en-US"/>
        </w:rPr>
        <w:t xml:space="preserve">вместимости (литр), времени (секунда, минута, час). 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 </w:t>
      </w:r>
    </w:p>
    <w:p w:rsidR="007444A7" w:rsidRPr="001E6A5C" w:rsidRDefault="007444A7" w:rsidP="00872A6A">
      <w:pPr>
        <w:autoSpaceDE w:val="0"/>
        <w:autoSpaceDN w:val="0"/>
        <w:adjustRightInd w:val="0"/>
        <w:jc w:val="both"/>
        <w:rPr>
          <w:rFonts w:eastAsiaTheme="minorHAnsi"/>
          <w:b/>
          <w:sz w:val="28"/>
          <w:szCs w:val="28"/>
          <w:lang w:eastAsia="en-US"/>
        </w:rPr>
      </w:pPr>
      <w:r w:rsidRPr="001E6A5C">
        <w:rPr>
          <w:rFonts w:eastAsiaTheme="minorHAnsi"/>
          <w:b/>
          <w:sz w:val="28"/>
          <w:szCs w:val="28"/>
          <w:lang w:eastAsia="en-US"/>
        </w:rPr>
        <w:t xml:space="preserve">Арифметические действия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Сложение, вычитание, умножение и деление. Предметный смысл действий.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 Числовое выражение. </w:t>
      </w:r>
      <w:r w:rsidRPr="00872A6A">
        <w:rPr>
          <w:rFonts w:eastAsiaTheme="minorHAnsi"/>
          <w:sz w:val="28"/>
          <w:szCs w:val="28"/>
          <w:lang w:eastAsia="en-US"/>
        </w:rPr>
        <w:lastRenderedPageBreak/>
        <w:t xml:space="preserve">Установление порядка выполнения действий в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прикидка результата, вычисления на калькуляторе). </w:t>
      </w:r>
    </w:p>
    <w:p w:rsidR="007444A7" w:rsidRPr="00F55900" w:rsidRDefault="007444A7" w:rsidP="00872A6A">
      <w:pPr>
        <w:autoSpaceDE w:val="0"/>
        <w:autoSpaceDN w:val="0"/>
        <w:adjustRightInd w:val="0"/>
        <w:jc w:val="both"/>
        <w:rPr>
          <w:rFonts w:eastAsiaTheme="minorHAnsi"/>
          <w:b/>
          <w:sz w:val="28"/>
          <w:szCs w:val="28"/>
          <w:lang w:eastAsia="en-US"/>
        </w:rPr>
      </w:pPr>
      <w:r w:rsidRPr="00F55900">
        <w:rPr>
          <w:rFonts w:eastAsiaTheme="minorHAnsi"/>
          <w:b/>
          <w:sz w:val="28"/>
          <w:szCs w:val="28"/>
          <w:lang w:eastAsia="en-US"/>
        </w:rPr>
        <w:t xml:space="preserve">Работа с текстовыми задачами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Решение текстовых задач арифметическим способом. Планирование способа решения задачи. Представление текста задачи в виде таблицы, схемы, диаграммы и других моделей. Задачи, содержащие отношения «больше (меньше) на…», «больше (меньше) в…», разностного и кратного сравнения. Зависимости между величинами, характеризующими процессы движения, работы, купли-продажи и др. Скорость, время, </w:t>
      </w:r>
    </w:p>
    <w:p w:rsidR="00116A83"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расстояние; объём работы, время, производительность труда; количество товара, его цена и стоимость и др. Задачи на нахождение доли целого и целого по его доле. Задачи логического и комбинаторного характера. </w:t>
      </w:r>
    </w:p>
    <w:p w:rsidR="007444A7" w:rsidRPr="00F55900" w:rsidRDefault="007444A7" w:rsidP="00872A6A">
      <w:pPr>
        <w:autoSpaceDE w:val="0"/>
        <w:autoSpaceDN w:val="0"/>
        <w:adjustRightInd w:val="0"/>
        <w:jc w:val="both"/>
        <w:rPr>
          <w:rFonts w:eastAsiaTheme="minorHAnsi"/>
          <w:b/>
          <w:sz w:val="28"/>
          <w:szCs w:val="28"/>
          <w:lang w:eastAsia="en-US"/>
        </w:rPr>
      </w:pPr>
      <w:r w:rsidRPr="00F55900">
        <w:rPr>
          <w:rFonts w:eastAsiaTheme="minorHAnsi"/>
          <w:b/>
          <w:sz w:val="28"/>
          <w:szCs w:val="28"/>
          <w:lang w:eastAsia="en-US"/>
        </w:rPr>
        <w:t xml:space="preserve">Геометрические фигуры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название (куб, шар, параллелепипед, пирамида, цилиндр, конус). Представление о плоской и кривой поверхности. Объёмная и плоская геометрическая фигура. </w:t>
      </w:r>
    </w:p>
    <w:p w:rsidR="007444A7" w:rsidRPr="00F55900" w:rsidRDefault="007444A7" w:rsidP="00872A6A">
      <w:pPr>
        <w:autoSpaceDE w:val="0"/>
        <w:autoSpaceDN w:val="0"/>
        <w:adjustRightInd w:val="0"/>
        <w:jc w:val="both"/>
        <w:rPr>
          <w:rFonts w:eastAsiaTheme="minorHAnsi"/>
          <w:b/>
          <w:sz w:val="28"/>
          <w:szCs w:val="28"/>
          <w:lang w:eastAsia="en-US"/>
        </w:rPr>
      </w:pPr>
      <w:r w:rsidRPr="00F55900">
        <w:rPr>
          <w:rFonts w:eastAsiaTheme="minorHAnsi"/>
          <w:b/>
          <w:sz w:val="28"/>
          <w:szCs w:val="28"/>
          <w:lang w:eastAsia="en-US"/>
        </w:rPr>
        <w:t xml:space="preserve">Геометрические величины </w:t>
      </w:r>
    </w:p>
    <w:p w:rsidR="00C51BDF"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Измерение длины отрезка. Единицы длины (миллиметр, сантиметр, дециметр, метр, километр). Периметр. 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 </w:t>
      </w:r>
    </w:p>
    <w:p w:rsidR="007444A7" w:rsidRPr="001E6A5C" w:rsidRDefault="007444A7" w:rsidP="00872A6A">
      <w:pPr>
        <w:autoSpaceDE w:val="0"/>
        <w:autoSpaceDN w:val="0"/>
        <w:adjustRightInd w:val="0"/>
        <w:jc w:val="both"/>
        <w:rPr>
          <w:rFonts w:eastAsiaTheme="minorHAnsi"/>
          <w:b/>
          <w:sz w:val="28"/>
          <w:szCs w:val="28"/>
          <w:lang w:eastAsia="en-US"/>
        </w:rPr>
      </w:pPr>
      <w:r w:rsidRPr="001E6A5C">
        <w:rPr>
          <w:rFonts w:eastAsiaTheme="minorHAnsi"/>
          <w:b/>
          <w:sz w:val="28"/>
          <w:szCs w:val="28"/>
          <w:lang w:eastAsia="en-US"/>
        </w:rPr>
        <w:t xml:space="preserve">Работа с информацией </w:t>
      </w:r>
    </w:p>
    <w:p w:rsidR="007444A7" w:rsidRPr="00872A6A" w:rsidRDefault="007444A7" w:rsidP="00872A6A">
      <w:pPr>
        <w:autoSpaceDE w:val="0"/>
        <w:autoSpaceDN w:val="0"/>
        <w:adjustRightInd w:val="0"/>
        <w:jc w:val="both"/>
        <w:rPr>
          <w:rFonts w:eastAsiaTheme="minorHAnsi"/>
          <w:sz w:val="28"/>
          <w:szCs w:val="28"/>
          <w:lang w:eastAsia="en-US"/>
        </w:rPr>
      </w:pPr>
      <w:r w:rsidRPr="00872A6A">
        <w:rPr>
          <w:rFonts w:eastAsiaTheme="minorHAnsi"/>
          <w:sz w:val="28"/>
          <w:szCs w:val="28"/>
          <w:lang w:eastAsia="en-US"/>
        </w:rPr>
        <w:t xml:space="preserve">Сбор и представление информации, связанной со счётом, измерением величин, фиксирование и анализ полученной информации. Построение простейших логических выражений с помощью логических связок и слов «…и/или…», «если, то…», «верно/неверно, что…», «каждый», «все», «не», «найдётся»,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w:t>
      </w:r>
    </w:p>
    <w:p w:rsidR="007444A7" w:rsidRPr="001E6A5C" w:rsidRDefault="007444A7" w:rsidP="00872A6A">
      <w:pPr>
        <w:autoSpaceDE w:val="0"/>
        <w:autoSpaceDN w:val="0"/>
        <w:adjustRightInd w:val="0"/>
        <w:jc w:val="both"/>
        <w:rPr>
          <w:rFonts w:eastAsiaTheme="minorHAnsi"/>
          <w:b/>
          <w:sz w:val="28"/>
          <w:szCs w:val="28"/>
          <w:lang w:eastAsia="en-US"/>
        </w:rPr>
      </w:pPr>
      <w:r w:rsidRPr="001E6A5C">
        <w:rPr>
          <w:rFonts w:eastAsiaTheme="minorHAnsi"/>
          <w:b/>
          <w:sz w:val="28"/>
          <w:szCs w:val="28"/>
          <w:lang w:eastAsia="en-US"/>
        </w:rPr>
        <w:t xml:space="preserve">Уравнения. Буквенные выражения </w:t>
      </w:r>
    </w:p>
    <w:p w:rsidR="007444A7" w:rsidRPr="00872A6A" w:rsidRDefault="007444A7" w:rsidP="00872A6A">
      <w:pPr>
        <w:autoSpaceDE w:val="0"/>
        <w:autoSpaceDN w:val="0"/>
        <w:adjustRightInd w:val="0"/>
        <w:jc w:val="both"/>
        <w:rPr>
          <w:rFonts w:eastAsiaTheme="minorHAnsi"/>
          <w:b/>
          <w:bCs/>
          <w:sz w:val="28"/>
          <w:szCs w:val="28"/>
          <w:lang w:eastAsia="en-US"/>
        </w:rPr>
      </w:pPr>
      <w:r w:rsidRPr="00872A6A">
        <w:rPr>
          <w:rFonts w:eastAsiaTheme="minorHAnsi"/>
          <w:sz w:val="28"/>
          <w:szCs w:val="28"/>
          <w:lang w:eastAsia="en-US"/>
        </w:rPr>
        <w:t xml:space="preserve">Запись уравнения. Корень уравнения. Решение уравнений на основе применения ранее усвоенных знаний. Выбор (запись) уравнений, </w:t>
      </w:r>
      <w:r w:rsidRPr="00872A6A">
        <w:rPr>
          <w:rFonts w:eastAsiaTheme="minorHAnsi"/>
          <w:sz w:val="28"/>
          <w:szCs w:val="28"/>
          <w:lang w:eastAsia="en-US"/>
        </w:rPr>
        <w:lastRenderedPageBreak/>
        <w:t>соответствующих данной схеме, выбор схемы, соответствующей данному уравнению, составление уравнений по тексту задачи (с учётом ранее изученного материала). Простые и усложнённые уравнения. Буквенные выражения. Нахождение значений выражений по данным значениям входящей в него буквы.</w:t>
      </w:r>
    </w:p>
    <w:p w:rsidR="001E6A5C" w:rsidRPr="001E6A5C" w:rsidRDefault="001E6A5C" w:rsidP="00160A16">
      <w:pPr>
        <w:jc w:val="center"/>
        <w:rPr>
          <w:rFonts w:eastAsiaTheme="minorEastAsia"/>
          <w:sz w:val="28"/>
          <w:szCs w:val="28"/>
        </w:rPr>
      </w:pPr>
      <w:r w:rsidRPr="001E6A5C">
        <w:rPr>
          <w:rFonts w:eastAsia="Gabriola"/>
          <w:b/>
          <w:bCs/>
          <w:sz w:val="28"/>
          <w:szCs w:val="28"/>
        </w:rPr>
        <w:t>1 класс</w:t>
      </w:r>
    </w:p>
    <w:p w:rsidR="001E6A5C" w:rsidRPr="001E6A5C" w:rsidRDefault="001E6A5C" w:rsidP="001E6A5C">
      <w:pPr>
        <w:rPr>
          <w:rFonts w:eastAsiaTheme="minorEastAsia"/>
          <w:sz w:val="28"/>
          <w:szCs w:val="28"/>
        </w:rPr>
      </w:pPr>
    </w:p>
    <w:p w:rsidR="001E6A5C" w:rsidRPr="00010713" w:rsidRDefault="001E6A5C" w:rsidP="00195F75">
      <w:pPr>
        <w:ind w:right="-1" w:firstLine="355"/>
        <w:jc w:val="both"/>
        <w:rPr>
          <w:rFonts w:eastAsiaTheme="minorEastAsia"/>
          <w:sz w:val="28"/>
          <w:szCs w:val="28"/>
        </w:rPr>
      </w:pPr>
      <w:r w:rsidRPr="001E6A5C">
        <w:rPr>
          <w:rFonts w:eastAsia="Gabriola"/>
          <w:sz w:val="28"/>
          <w:szCs w:val="28"/>
        </w:rPr>
        <w:t>Взаимное расположение</w:t>
      </w:r>
      <w:r w:rsidR="00195F75">
        <w:rPr>
          <w:rFonts w:eastAsia="Gabriola"/>
          <w:sz w:val="28"/>
          <w:szCs w:val="28"/>
        </w:rPr>
        <w:t xml:space="preserve"> предметов на плоскости и в про</w:t>
      </w:r>
      <w:r w:rsidRPr="001E6A5C">
        <w:rPr>
          <w:rFonts w:eastAsia="Gabriola"/>
          <w:sz w:val="28"/>
          <w:szCs w:val="28"/>
        </w:rPr>
        <w:t>странстве (выше – ниже, слева – справа, сверху – снизу, между,</w:t>
      </w:r>
      <w:r w:rsidR="00010713">
        <w:rPr>
          <w:rFonts w:eastAsiaTheme="minorEastAsia"/>
          <w:sz w:val="28"/>
          <w:szCs w:val="28"/>
        </w:rPr>
        <w:t xml:space="preserve"> и </w:t>
      </w:r>
      <w:r w:rsidRPr="001E6A5C">
        <w:rPr>
          <w:rFonts w:eastAsia="Gabriola"/>
          <w:sz w:val="28"/>
          <w:szCs w:val="28"/>
        </w:rPr>
        <w:t>др.). Описание местопол</w:t>
      </w:r>
      <w:r w:rsidR="00195F75">
        <w:rPr>
          <w:rFonts w:eastAsia="Gabriola"/>
          <w:sz w:val="28"/>
          <w:szCs w:val="28"/>
        </w:rPr>
        <w:t>ожения предмета. Признаки (свой</w:t>
      </w:r>
      <w:r w:rsidRPr="001E6A5C">
        <w:rPr>
          <w:rFonts w:eastAsia="Gabriola"/>
          <w:sz w:val="28"/>
          <w:szCs w:val="28"/>
        </w:rPr>
        <w:t>ства) предметов (цвет, форма, размер). Изменение признаков предметов. Общий признак</w:t>
      </w:r>
      <w:r w:rsidR="00195F75">
        <w:rPr>
          <w:rFonts w:eastAsia="Gabriola"/>
          <w:sz w:val="28"/>
          <w:szCs w:val="28"/>
        </w:rPr>
        <w:t xml:space="preserve"> совокупности предметов. Призна</w:t>
      </w:r>
      <w:r w:rsidRPr="001E6A5C">
        <w:rPr>
          <w:rFonts w:eastAsia="Gabriola"/>
          <w:sz w:val="28"/>
          <w:szCs w:val="28"/>
        </w:rPr>
        <w:t>ки сходства и различия пр</w:t>
      </w:r>
      <w:r w:rsidR="00195F75">
        <w:rPr>
          <w:rFonts w:eastAsia="Gabriola"/>
          <w:sz w:val="28"/>
          <w:szCs w:val="28"/>
        </w:rPr>
        <w:t>едметов. Представление о законо</w:t>
      </w:r>
      <w:r w:rsidRPr="001E6A5C">
        <w:rPr>
          <w:rFonts w:eastAsia="Gabriola"/>
          <w:sz w:val="28"/>
          <w:szCs w:val="28"/>
        </w:rPr>
        <w:t>мерностях. Составление последовательности предметов по определённому правилу. Ра</w:t>
      </w:r>
      <w:r w:rsidR="00195F75">
        <w:rPr>
          <w:rFonts w:eastAsia="Gabriola"/>
          <w:sz w:val="28"/>
          <w:szCs w:val="28"/>
        </w:rPr>
        <w:t>бота с информацией, представлен</w:t>
      </w:r>
      <w:r w:rsidRPr="001E6A5C">
        <w:rPr>
          <w:rFonts w:eastAsia="Gabriola"/>
          <w:sz w:val="28"/>
          <w:szCs w:val="28"/>
        </w:rPr>
        <w:t>ной в виде рисунка, текста</w:t>
      </w:r>
      <w:r w:rsidR="00195F75">
        <w:rPr>
          <w:rFonts w:eastAsia="Gabriola"/>
          <w:sz w:val="28"/>
          <w:szCs w:val="28"/>
        </w:rPr>
        <w:t>, таблицы, схемы. Перевод инфор</w:t>
      </w:r>
      <w:r w:rsidRPr="001E6A5C">
        <w:rPr>
          <w:rFonts w:eastAsia="Gabriola"/>
          <w:sz w:val="28"/>
          <w:szCs w:val="28"/>
        </w:rPr>
        <w:t>мации из одной формы в другую (текст – рисунок, символы – рисунок, текст – символы и др.). Конструирование простейших высказываний. Логические выражения, содержащие связки «…и…», «…или…», «если…, то</w:t>
      </w:r>
      <w:r>
        <w:rPr>
          <w:rFonts w:eastAsia="Gabriola"/>
          <w:sz w:val="28"/>
          <w:szCs w:val="28"/>
        </w:rPr>
        <w:t>…», «верно/неверно, что…», «каж</w:t>
      </w:r>
      <w:r w:rsidRPr="001E6A5C">
        <w:rPr>
          <w:rFonts w:eastAsia="Gabriola"/>
          <w:sz w:val="28"/>
          <w:szCs w:val="28"/>
        </w:rPr>
        <w:t>дый» и др.</w:t>
      </w:r>
    </w:p>
    <w:p w:rsidR="001E6A5C" w:rsidRPr="001E6A5C" w:rsidRDefault="001E6A5C" w:rsidP="00195F75">
      <w:pPr>
        <w:ind w:right="-1" w:firstLine="355"/>
        <w:jc w:val="both"/>
        <w:rPr>
          <w:rFonts w:eastAsia="Gabriola"/>
          <w:sz w:val="28"/>
          <w:szCs w:val="28"/>
        </w:rPr>
      </w:pPr>
      <w:r w:rsidRPr="001E6A5C">
        <w:rPr>
          <w:rFonts w:eastAsia="Gabriola"/>
          <w:sz w:val="28"/>
          <w:szCs w:val="28"/>
        </w:rPr>
        <w:t>Предметный смысл отнош</w:t>
      </w:r>
      <w:r>
        <w:rPr>
          <w:rFonts w:eastAsia="Gabriola"/>
          <w:sz w:val="28"/>
          <w:szCs w:val="28"/>
        </w:rPr>
        <w:t>ений «больше», «меньше», «столь</w:t>
      </w:r>
      <w:r w:rsidRPr="001E6A5C">
        <w:rPr>
          <w:rFonts w:eastAsia="Gabriola"/>
          <w:sz w:val="28"/>
          <w:szCs w:val="28"/>
        </w:rPr>
        <w:t>ко же». Сравнение количества предметов в совокупностях (выделение пар). Представл</w:t>
      </w:r>
      <w:r w:rsidR="00195F75">
        <w:rPr>
          <w:rFonts w:eastAsia="Gabriola"/>
          <w:sz w:val="28"/>
          <w:szCs w:val="28"/>
        </w:rPr>
        <w:t>ение о взаимно однозначном соот</w:t>
      </w:r>
      <w:r w:rsidRPr="001E6A5C">
        <w:rPr>
          <w:rFonts w:eastAsia="Gabriola"/>
          <w:sz w:val="28"/>
          <w:szCs w:val="28"/>
        </w:rPr>
        <w:t>ветствии. Способы установ</w:t>
      </w:r>
      <w:r w:rsidR="00195F75">
        <w:rPr>
          <w:rFonts w:eastAsia="Gabriola"/>
          <w:sz w:val="28"/>
          <w:szCs w:val="28"/>
        </w:rPr>
        <w:t>ления взаимно однозначного соот</w:t>
      </w:r>
      <w:r w:rsidRPr="001E6A5C">
        <w:rPr>
          <w:rFonts w:eastAsia="Gabriola"/>
          <w:sz w:val="28"/>
          <w:szCs w:val="28"/>
        </w:rPr>
        <w:t>ветствия.</w:t>
      </w:r>
    </w:p>
    <w:p w:rsidR="001E6A5C" w:rsidRPr="001E6A5C" w:rsidRDefault="001E6A5C" w:rsidP="00195F75">
      <w:pPr>
        <w:ind w:right="-1" w:firstLine="355"/>
        <w:jc w:val="both"/>
        <w:rPr>
          <w:rFonts w:eastAsia="Gabriola"/>
          <w:sz w:val="28"/>
          <w:szCs w:val="28"/>
        </w:rPr>
      </w:pPr>
      <w:r w:rsidRPr="001E6A5C">
        <w:rPr>
          <w:rFonts w:eastAsia="Gabriola"/>
          <w:sz w:val="28"/>
          <w:szCs w:val="28"/>
        </w:rPr>
        <w:t>Понятия «число» и «цифра</w:t>
      </w:r>
      <w:r w:rsidR="00195F75">
        <w:rPr>
          <w:rFonts w:eastAsia="Gabriola"/>
          <w:sz w:val="28"/>
          <w:szCs w:val="28"/>
        </w:rPr>
        <w:t>». Счёт. Количественная характе</w:t>
      </w:r>
      <w:r w:rsidRPr="001E6A5C">
        <w:rPr>
          <w:rFonts w:eastAsia="Gabriola"/>
          <w:sz w:val="28"/>
          <w:szCs w:val="28"/>
        </w:rPr>
        <w:t>ристика групп предметов. В</w:t>
      </w:r>
      <w:r w:rsidR="00195F75">
        <w:rPr>
          <w:rFonts w:eastAsia="Gabriola"/>
          <w:sz w:val="28"/>
          <w:szCs w:val="28"/>
        </w:rPr>
        <w:t>заимосвязь количественного и по</w:t>
      </w:r>
      <w:r w:rsidRPr="001E6A5C">
        <w:rPr>
          <w:rFonts w:eastAsia="Gabriola"/>
          <w:sz w:val="28"/>
          <w:szCs w:val="28"/>
        </w:rPr>
        <w:t>рядкового чисел. Представлен</w:t>
      </w:r>
      <w:r w:rsidR="00195F75">
        <w:rPr>
          <w:rFonts w:eastAsia="Gabriola"/>
          <w:sz w:val="28"/>
          <w:szCs w:val="28"/>
        </w:rPr>
        <w:t>ие о числе как о результате счё</w:t>
      </w:r>
      <w:r w:rsidRPr="001E6A5C">
        <w:rPr>
          <w:rFonts w:eastAsia="Gabriola"/>
          <w:sz w:val="28"/>
          <w:szCs w:val="28"/>
        </w:rPr>
        <w:t>та. Представление о цифрах как о знаках, с помощью которых записывается число (количест</w:t>
      </w:r>
      <w:r w:rsidR="00195F75">
        <w:rPr>
          <w:rFonts w:eastAsia="Gabriola"/>
          <w:sz w:val="28"/>
          <w:szCs w:val="28"/>
        </w:rPr>
        <w:t>во) предметов. Отрезок натураль</w:t>
      </w:r>
      <w:r w:rsidRPr="001E6A5C">
        <w:rPr>
          <w:rFonts w:eastAsia="Gabriola"/>
          <w:sz w:val="28"/>
          <w:szCs w:val="28"/>
        </w:rPr>
        <w:t>ного ряда чисел от 1 до 9.</w:t>
      </w:r>
    </w:p>
    <w:p w:rsidR="001E6A5C" w:rsidRPr="001E6A5C" w:rsidRDefault="001E6A5C" w:rsidP="00195F75">
      <w:pPr>
        <w:ind w:right="-1"/>
        <w:jc w:val="both"/>
        <w:rPr>
          <w:rFonts w:eastAsiaTheme="minorEastAsia"/>
          <w:sz w:val="28"/>
          <w:szCs w:val="28"/>
        </w:rPr>
      </w:pPr>
      <w:r w:rsidRPr="001E6A5C">
        <w:rPr>
          <w:rFonts w:eastAsia="Gabriola"/>
          <w:sz w:val="28"/>
          <w:szCs w:val="28"/>
        </w:rPr>
        <w:t>Присчитывание и отсчитывание по о</w:t>
      </w:r>
      <w:r>
        <w:rPr>
          <w:rFonts w:eastAsia="Gabriola"/>
          <w:sz w:val="28"/>
          <w:szCs w:val="28"/>
        </w:rPr>
        <w:t xml:space="preserve">дному предмету. Представление о </w:t>
      </w:r>
      <w:r w:rsidRPr="001E6A5C">
        <w:rPr>
          <w:rFonts w:eastAsia="Gabriola"/>
          <w:sz w:val="28"/>
          <w:szCs w:val="28"/>
        </w:rPr>
        <w:t>прямой и кривой линиях. Линейка как</w:t>
      </w:r>
      <w:r>
        <w:rPr>
          <w:rFonts w:eastAsia="Gabriola"/>
          <w:sz w:val="28"/>
          <w:szCs w:val="28"/>
        </w:rPr>
        <w:t xml:space="preserve"> </w:t>
      </w:r>
      <w:r w:rsidRPr="001E6A5C">
        <w:rPr>
          <w:rFonts w:eastAsia="Gabriola"/>
          <w:sz w:val="28"/>
          <w:szCs w:val="28"/>
        </w:rPr>
        <w:t>инструмент для проведен</w:t>
      </w:r>
      <w:r>
        <w:rPr>
          <w:rFonts w:eastAsia="Gabriola"/>
          <w:sz w:val="28"/>
          <w:szCs w:val="28"/>
        </w:rPr>
        <w:t>ия прямых линий. Проведение пря</w:t>
      </w:r>
      <w:r w:rsidRPr="001E6A5C">
        <w:rPr>
          <w:rFonts w:eastAsia="Gabriola"/>
          <w:sz w:val="28"/>
          <w:szCs w:val="28"/>
        </w:rPr>
        <w:t>мой через одну точку, через две точки. Точка пересечения прямых линий. Кривая лин</w:t>
      </w:r>
      <w:r w:rsidR="00195F75">
        <w:rPr>
          <w:rFonts w:eastAsia="Gabriola"/>
          <w:sz w:val="28"/>
          <w:szCs w:val="28"/>
        </w:rPr>
        <w:t>ия. Замкнутые и незамкнутые кри</w:t>
      </w:r>
      <w:r w:rsidRPr="001E6A5C">
        <w:rPr>
          <w:rFonts w:eastAsia="Gabriola"/>
          <w:sz w:val="28"/>
          <w:szCs w:val="28"/>
        </w:rPr>
        <w:t xml:space="preserve">вые линии. Изображение </w:t>
      </w:r>
      <w:r w:rsidR="00195F75">
        <w:rPr>
          <w:rFonts w:eastAsia="Gabriola"/>
          <w:sz w:val="28"/>
          <w:szCs w:val="28"/>
        </w:rPr>
        <w:t>прямых и кривых линий на плоско</w:t>
      </w:r>
      <w:r w:rsidRPr="001E6A5C">
        <w:rPr>
          <w:rFonts w:eastAsia="Gabriola"/>
          <w:sz w:val="28"/>
          <w:szCs w:val="28"/>
        </w:rPr>
        <w:t>сти. Пересечение кривых и прямых линий.</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Представление о луче</w:t>
      </w:r>
      <w:r w:rsidR="00195F75">
        <w:rPr>
          <w:rFonts w:eastAsia="Gabriola"/>
          <w:sz w:val="28"/>
          <w:szCs w:val="28"/>
        </w:rPr>
        <w:t>. Существенный признак изображе</w:t>
      </w:r>
      <w:r w:rsidRPr="001E6A5C">
        <w:rPr>
          <w:rFonts w:eastAsia="Gabriola"/>
          <w:sz w:val="28"/>
          <w:szCs w:val="28"/>
        </w:rPr>
        <w:t>ния луча (точка, обознача</w:t>
      </w:r>
      <w:r w:rsidR="00195F75">
        <w:rPr>
          <w:rFonts w:eastAsia="Gabriola"/>
          <w:sz w:val="28"/>
          <w:szCs w:val="28"/>
        </w:rPr>
        <w:t>ющая его начало). Различное рас</w:t>
      </w:r>
      <w:r w:rsidRPr="001E6A5C">
        <w:rPr>
          <w:rFonts w:eastAsia="Gabriola"/>
          <w:sz w:val="28"/>
          <w:szCs w:val="28"/>
        </w:rPr>
        <w:t>положение луча на плоскости. Варианты проведения лучей из данной точки. Обозначение луча одной буквой. Пересечение лучей.</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Отрезок. Существенные признаки отрезка (проводится по линейке, имеет два конца и длину). Обозначение отрезка двумя буквами. Построение отрезка. Представление о длине отрезка. Визуальное сравнение длин отрезков. Циркуль как инструмент для сравнения дл</w:t>
      </w:r>
      <w:r w:rsidR="00195F75">
        <w:rPr>
          <w:rFonts w:eastAsia="Gabriola"/>
          <w:sz w:val="28"/>
          <w:szCs w:val="28"/>
        </w:rPr>
        <w:t>ин отрезков. Измерение и сравне</w:t>
      </w:r>
      <w:r w:rsidRPr="001E6A5C">
        <w:rPr>
          <w:rFonts w:eastAsia="Gabriola"/>
          <w:sz w:val="28"/>
          <w:szCs w:val="28"/>
        </w:rPr>
        <w:t>ние длин отрезков с помощью мерок.</w:t>
      </w:r>
    </w:p>
    <w:p w:rsidR="001E6A5C" w:rsidRPr="001E6A5C" w:rsidRDefault="001E6A5C" w:rsidP="00195F75">
      <w:pPr>
        <w:ind w:right="-1"/>
        <w:jc w:val="both"/>
        <w:rPr>
          <w:rFonts w:eastAsiaTheme="minorEastAsia"/>
          <w:sz w:val="28"/>
          <w:szCs w:val="28"/>
        </w:rPr>
      </w:pPr>
      <w:r w:rsidRPr="001E6A5C">
        <w:rPr>
          <w:rFonts w:eastAsia="Gabriola"/>
          <w:sz w:val="28"/>
          <w:szCs w:val="28"/>
        </w:rPr>
        <w:t>Линейка  как  инструмент  для  измерения  длин  отрезков.</w:t>
      </w:r>
    </w:p>
    <w:p w:rsidR="001E6A5C" w:rsidRPr="001E6A5C" w:rsidRDefault="001E6A5C" w:rsidP="00195F75">
      <w:pPr>
        <w:ind w:right="-1"/>
        <w:jc w:val="both"/>
        <w:rPr>
          <w:rFonts w:eastAsiaTheme="minorEastAsia"/>
          <w:sz w:val="28"/>
          <w:szCs w:val="28"/>
        </w:rPr>
      </w:pPr>
      <w:r w:rsidRPr="001E6A5C">
        <w:rPr>
          <w:rFonts w:eastAsia="Gabriola"/>
          <w:sz w:val="28"/>
          <w:szCs w:val="28"/>
        </w:rPr>
        <w:t>Построение отрезка заданной длины.</w:t>
      </w:r>
    </w:p>
    <w:p w:rsidR="001E6A5C" w:rsidRPr="001E6A5C" w:rsidRDefault="001E6A5C" w:rsidP="00195F75">
      <w:pPr>
        <w:ind w:right="-1"/>
        <w:jc w:val="both"/>
        <w:rPr>
          <w:rFonts w:eastAsiaTheme="minorEastAsia"/>
          <w:sz w:val="28"/>
          <w:szCs w:val="28"/>
        </w:rPr>
      </w:pPr>
      <w:r w:rsidRPr="001E6A5C">
        <w:rPr>
          <w:rFonts w:eastAsia="Gabriola"/>
          <w:sz w:val="28"/>
          <w:szCs w:val="28"/>
        </w:rPr>
        <w:lastRenderedPageBreak/>
        <w:t>Запись длины отрезка в виде равенства.</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Ломаная (замкнутая и незамкнутая), построение, сравнение длин ломаных с помощью циркуля и линейки.</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Изображение числового</w:t>
      </w:r>
      <w:r w:rsidR="00195F75">
        <w:rPr>
          <w:rFonts w:eastAsia="Gabriola"/>
          <w:sz w:val="28"/>
          <w:szCs w:val="28"/>
        </w:rPr>
        <w:t xml:space="preserve"> луча. Последовательность выпол</w:t>
      </w:r>
      <w:r w:rsidRPr="001E6A5C">
        <w:rPr>
          <w:rFonts w:eastAsia="Gabriola"/>
          <w:sz w:val="28"/>
          <w:szCs w:val="28"/>
        </w:rPr>
        <w:t>няемых действий при построении числового луча. Запись чисел (натуральных), соответствующих данным точкам на числовом луче. Сравнение длин отрезков на числовом луче.</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 xml:space="preserve">Неравенства. Сравнение </w:t>
      </w:r>
      <w:r w:rsidR="00195F75">
        <w:rPr>
          <w:rFonts w:eastAsia="Gabriola"/>
          <w:sz w:val="28"/>
          <w:szCs w:val="28"/>
        </w:rPr>
        <w:t>чисел с опорой на порядок следо</w:t>
      </w:r>
      <w:r w:rsidRPr="001E6A5C">
        <w:rPr>
          <w:rFonts w:eastAsia="Gabriola"/>
          <w:sz w:val="28"/>
          <w:szCs w:val="28"/>
        </w:rPr>
        <w:t>вания чисел при счёте. Число</w:t>
      </w:r>
      <w:r w:rsidR="00195F75">
        <w:rPr>
          <w:rFonts w:eastAsia="Gabriola"/>
          <w:sz w:val="28"/>
          <w:szCs w:val="28"/>
        </w:rPr>
        <w:t>вой луч как средство самоконтро</w:t>
      </w:r>
      <w:r w:rsidRPr="001E6A5C">
        <w:rPr>
          <w:rFonts w:eastAsia="Gabriola"/>
          <w:sz w:val="28"/>
          <w:szCs w:val="28"/>
        </w:rPr>
        <w:t>ля при записи неравенств.</w:t>
      </w:r>
    </w:p>
    <w:p w:rsidR="001E6A5C" w:rsidRPr="001E6A5C" w:rsidRDefault="001E6A5C" w:rsidP="00195F75">
      <w:pPr>
        <w:ind w:right="-1" w:firstLine="355"/>
        <w:jc w:val="both"/>
        <w:rPr>
          <w:rFonts w:eastAsiaTheme="minorEastAsia"/>
          <w:sz w:val="28"/>
          <w:szCs w:val="28"/>
        </w:rPr>
      </w:pPr>
      <w:r w:rsidRPr="001E6A5C">
        <w:rPr>
          <w:rFonts w:eastAsia="Gabriola"/>
          <w:sz w:val="28"/>
          <w:szCs w:val="28"/>
        </w:rPr>
        <w:t>Предметный смысл сложения. Знак действия сложения. Числовое выражение (сумма). Числовое равенство. Названия компонентов и результата д</w:t>
      </w:r>
      <w:r w:rsidR="00195F75">
        <w:rPr>
          <w:rFonts w:eastAsia="Gabriola"/>
          <w:sz w:val="28"/>
          <w:szCs w:val="28"/>
        </w:rPr>
        <w:t>ействия сложения: первое слагае</w:t>
      </w:r>
      <w:r w:rsidRPr="001E6A5C">
        <w:rPr>
          <w:rFonts w:eastAsia="Gabriola"/>
          <w:sz w:val="28"/>
          <w:szCs w:val="28"/>
        </w:rPr>
        <w:t>мое, второе слагаемое, сумма, значение суммы. Изображение сложения чисел на числово</w:t>
      </w:r>
      <w:r w:rsidR="00195F75">
        <w:rPr>
          <w:rFonts w:eastAsia="Gabriola"/>
          <w:sz w:val="28"/>
          <w:szCs w:val="28"/>
        </w:rPr>
        <w:t>м луче. Верные и неверные равен</w:t>
      </w:r>
      <w:r w:rsidRPr="001E6A5C">
        <w:rPr>
          <w:rFonts w:eastAsia="Gabriola"/>
          <w:sz w:val="28"/>
          <w:szCs w:val="28"/>
        </w:rPr>
        <w:t>ства. Предметные модели и</w:t>
      </w:r>
      <w:r w:rsidR="00195F75">
        <w:rPr>
          <w:rFonts w:eastAsia="Gabriola"/>
          <w:sz w:val="28"/>
          <w:szCs w:val="28"/>
        </w:rPr>
        <w:t xml:space="preserve"> числовой луч как средства само</w:t>
      </w:r>
      <w:r w:rsidRPr="001E6A5C">
        <w:rPr>
          <w:rFonts w:eastAsia="Gabriola"/>
          <w:sz w:val="28"/>
          <w:szCs w:val="28"/>
        </w:rPr>
        <w:t>контроля вычислений. Переместительное свойство сложения. Состав чисел 2, 3, 4, 5, 6, 7, 8, 9. Преобразование неравенств вида 6 &gt; 5 в неравенства 4 + 2 &gt; 5, 6 &gt; 3 + 2, 4 + 2 &gt; 3 + 2.</w:t>
      </w:r>
    </w:p>
    <w:p w:rsidR="001E6A5C" w:rsidRDefault="001E6A5C" w:rsidP="00195F75">
      <w:pPr>
        <w:ind w:right="-1" w:firstLine="709"/>
        <w:jc w:val="both"/>
        <w:rPr>
          <w:rFonts w:eastAsia="Gabriola"/>
          <w:sz w:val="28"/>
          <w:szCs w:val="28"/>
        </w:rPr>
      </w:pPr>
      <w:r w:rsidRPr="001E6A5C">
        <w:rPr>
          <w:rFonts w:eastAsia="Gabriola"/>
          <w:sz w:val="28"/>
          <w:szCs w:val="28"/>
        </w:rPr>
        <w:t>Предметный смысл вычитания. Знак действия. Числовое выражение (разность). Назван</w:t>
      </w:r>
      <w:r w:rsidR="00195F75">
        <w:rPr>
          <w:rFonts w:eastAsia="Gabriola"/>
          <w:sz w:val="28"/>
          <w:szCs w:val="28"/>
        </w:rPr>
        <w:t>ия компонентов и результата дей</w:t>
      </w:r>
      <w:r w:rsidRPr="001E6A5C">
        <w:rPr>
          <w:rFonts w:eastAsia="Gabriola"/>
          <w:sz w:val="28"/>
          <w:szCs w:val="28"/>
        </w:rPr>
        <w:t>ствия (уменьшаемое, вычитае</w:t>
      </w:r>
      <w:r w:rsidR="00195F75">
        <w:rPr>
          <w:rFonts w:eastAsia="Gabriola"/>
          <w:sz w:val="28"/>
          <w:szCs w:val="28"/>
        </w:rPr>
        <w:t>мое, значение разности). Изобра</w:t>
      </w:r>
      <w:r w:rsidRPr="001E6A5C">
        <w:rPr>
          <w:rFonts w:eastAsia="Gabriola"/>
          <w:sz w:val="28"/>
          <w:szCs w:val="28"/>
        </w:rPr>
        <w:t>жение вычитания чисел на числовом луче. Предметные модели и луч как средства самоконтроля вычислений.</w:t>
      </w:r>
    </w:p>
    <w:p w:rsidR="001E6A5C" w:rsidRPr="001E6A5C" w:rsidRDefault="001E6A5C" w:rsidP="00195F75">
      <w:pPr>
        <w:ind w:firstLine="709"/>
        <w:jc w:val="both"/>
        <w:rPr>
          <w:rFonts w:eastAsiaTheme="minorEastAsia"/>
          <w:sz w:val="28"/>
          <w:szCs w:val="28"/>
        </w:rPr>
      </w:pPr>
      <w:r w:rsidRPr="001E6A5C">
        <w:rPr>
          <w:rFonts w:eastAsia="Gabriola"/>
          <w:sz w:val="28"/>
          <w:szCs w:val="28"/>
        </w:rPr>
        <w:t>Представление о целом и его частях. Взаимосвязь сложения</w:t>
      </w:r>
      <w:r>
        <w:rPr>
          <w:rFonts w:eastAsiaTheme="minorEastAsia"/>
          <w:sz w:val="28"/>
          <w:szCs w:val="28"/>
        </w:rPr>
        <w:t xml:space="preserve"> и </w:t>
      </w:r>
      <w:r w:rsidRPr="001E6A5C">
        <w:rPr>
          <w:rFonts w:eastAsia="Gabriola"/>
          <w:sz w:val="28"/>
          <w:szCs w:val="28"/>
        </w:rPr>
        <w:t>вычитания. Таблица сложен</w:t>
      </w:r>
      <w:r w:rsidR="00195F75">
        <w:rPr>
          <w:rFonts w:eastAsia="Gabriola"/>
          <w:sz w:val="28"/>
          <w:szCs w:val="28"/>
        </w:rPr>
        <w:t>ия в пределах 10 и соответствую</w:t>
      </w:r>
      <w:r w:rsidRPr="001E6A5C">
        <w:rPr>
          <w:rFonts w:eastAsia="Gabriola"/>
          <w:sz w:val="28"/>
          <w:szCs w:val="28"/>
        </w:rPr>
        <w:t>щие ей случаи вычитания.</w:t>
      </w:r>
    </w:p>
    <w:p w:rsidR="001E6A5C" w:rsidRPr="001E6A5C" w:rsidRDefault="001E6A5C" w:rsidP="00195F75">
      <w:pPr>
        <w:ind w:right="-1" w:firstLine="709"/>
        <w:jc w:val="both"/>
        <w:rPr>
          <w:rFonts w:eastAsia="Gabriola"/>
          <w:sz w:val="28"/>
          <w:szCs w:val="28"/>
        </w:rPr>
      </w:pPr>
      <w:r w:rsidRPr="001E6A5C">
        <w:rPr>
          <w:rFonts w:eastAsia="Gabriola"/>
          <w:sz w:val="28"/>
          <w:szCs w:val="28"/>
        </w:rPr>
        <w:t>Предметный смысл отношений «больше на…», «меньше на…». Запись количественных изменений («увеличить на …», «уменьшить на …») в виде символ</w:t>
      </w:r>
      <w:r w:rsidR="00195F75">
        <w:rPr>
          <w:rFonts w:eastAsia="Gabriola"/>
          <w:sz w:val="28"/>
          <w:szCs w:val="28"/>
        </w:rPr>
        <w:t>ической модели. Использо</w:t>
      </w:r>
      <w:r w:rsidRPr="001E6A5C">
        <w:rPr>
          <w:rFonts w:eastAsia="Gabriola"/>
          <w:sz w:val="28"/>
          <w:szCs w:val="28"/>
        </w:rPr>
        <w:t>вание математической терминологии (названий компонентов, результатов действий, отно</w:t>
      </w:r>
      <w:r w:rsidR="00195F75">
        <w:rPr>
          <w:rFonts w:eastAsia="Gabriola"/>
          <w:sz w:val="28"/>
          <w:szCs w:val="28"/>
        </w:rPr>
        <w:t>шений) при чтении равенств. Чис</w:t>
      </w:r>
      <w:r w:rsidRPr="001E6A5C">
        <w:rPr>
          <w:rFonts w:eastAsia="Gabriola"/>
          <w:sz w:val="28"/>
          <w:szCs w:val="28"/>
        </w:rPr>
        <w:t>ло нуль как компонент и результат арифметического действия. Увеличение (уменьшение) длины отрезка на данную величину.</w:t>
      </w:r>
    </w:p>
    <w:p w:rsidR="001E6A5C" w:rsidRPr="001E6A5C" w:rsidRDefault="001E6A5C" w:rsidP="00195F75">
      <w:pPr>
        <w:ind w:right="-1" w:firstLine="709"/>
        <w:jc w:val="both"/>
        <w:rPr>
          <w:rFonts w:eastAsia="Gabriola"/>
          <w:sz w:val="28"/>
          <w:szCs w:val="28"/>
        </w:rPr>
      </w:pPr>
      <w:r w:rsidRPr="001E6A5C">
        <w:rPr>
          <w:rFonts w:eastAsia="Gabriola"/>
          <w:sz w:val="28"/>
          <w:szCs w:val="28"/>
        </w:rPr>
        <w:t>Отношение разностного сравнения («На сколько больше?» «На сколько меньше?»).</w:t>
      </w:r>
      <w:r w:rsidR="00195F75">
        <w:rPr>
          <w:rFonts w:eastAsia="Gabriola"/>
          <w:sz w:val="28"/>
          <w:szCs w:val="28"/>
        </w:rPr>
        <w:t xml:space="preserve"> Предметный смысл отношений. Мо</w:t>
      </w:r>
      <w:r w:rsidRPr="001E6A5C">
        <w:rPr>
          <w:rFonts w:eastAsia="Gabriola"/>
          <w:sz w:val="28"/>
          <w:szCs w:val="28"/>
        </w:rPr>
        <w:t>дель отношений «На сколько больше?», «На сколько меньше?» Построение разности двух отрезков.</w:t>
      </w:r>
    </w:p>
    <w:p w:rsidR="001E6A5C" w:rsidRPr="001E6A5C" w:rsidRDefault="001E6A5C" w:rsidP="00195F75">
      <w:pPr>
        <w:ind w:right="-1" w:firstLine="709"/>
        <w:jc w:val="both"/>
        <w:rPr>
          <w:rFonts w:eastAsia="Gabriola"/>
          <w:sz w:val="28"/>
          <w:szCs w:val="28"/>
        </w:rPr>
      </w:pPr>
      <w:r w:rsidRPr="001E6A5C">
        <w:rPr>
          <w:rFonts w:eastAsia="Gabriola"/>
          <w:sz w:val="28"/>
          <w:szCs w:val="28"/>
        </w:rPr>
        <w:t>Построение предметной модели по ситуации, данной в виде текста.</w:t>
      </w:r>
    </w:p>
    <w:p w:rsidR="001E6A5C" w:rsidRPr="001E6A5C" w:rsidRDefault="001E6A5C" w:rsidP="00195F75">
      <w:pPr>
        <w:ind w:right="-1" w:firstLine="709"/>
        <w:jc w:val="both"/>
        <w:rPr>
          <w:rFonts w:eastAsia="Gabriola"/>
          <w:sz w:val="28"/>
          <w:szCs w:val="28"/>
        </w:rPr>
      </w:pPr>
      <w:r w:rsidRPr="001E6A5C">
        <w:rPr>
          <w:rFonts w:eastAsia="Gabriola"/>
          <w:sz w:val="28"/>
          <w:szCs w:val="28"/>
        </w:rPr>
        <w:t>Двузначные числа, их разрядный состав. Модель десятка. Счёт десятками. Названия де</w:t>
      </w:r>
      <w:r w:rsidR="00195F75">
        <w:rPr>
          <w:rFonts w:eastAsia="Gabriola"/>
          <w:sz w:val="28"/>
          <w:szCs w:val="28"/>
        </w:rPr>
        <w:t>сятков. Чтение и запись двузнач</w:t>
      </w:r>
      <w:r w:rsidRPr="001E6A5C">
        <w:rPr>
          <w:rFonts w:eastAsia="Gabriola"/>
          <w:sz w:val="28"/>
          <w:szCs w:val="28"/>
        </w:rPr>
        <w:t>ных чисел. Сложение и вычит</w:t>
      </w:r>
      <w:r w:rsidR="00195F75">
        <w:rPr>
          <w:rFonts w:eastAsia="Gabriola"/>
          <w:sz w:val="28"/>
          <w:szCs w:val="28"/>
        </w:rPr>
        <w:t>ание десятков. Прибавление (выч</w:t>
      </w:r>
      <w:r w:rsidRPr="001E6A5C">
        <w:rPr>
          <w:rFonts w:eastAsia="Gabriola"/>
          <w:sz w:val="28"/>
          <w:szCs w:val="28"/>
        </w:rPr>
        <w:t>итание) к двузначному числу единиц (без перехода в другой разряд). Увеличение (уменьшение) двузначног</w:t>
      </w:r>
      <w:r w:rsidR="00195F75">
        <w:rPr>
          <w:rFonts w:eastAsia="Gabriola"/>
          <w:sz w:val="28"/>
          <w:szCs w:val="28"/>
        </w:rPr>
        <w:t>о числа на не</w:t>
      </w:r>
      <w:r w:rsidR="00010713">
        <w:rPr>
          <w:rFonts w:eastAsia="Gabriola"/>
          <w:sz w:val="28"/>
          <w:szCs w:val="28"/>
        </w:rPr>
        <w:t>сколько десятков.</w:t>
      </w:r>
    </w:p>
    <w:p w:rsidR="001E6A5C" w:rsidRPr="001E6A5C" w:rsidRDefault="001E6A5C" w:rsidP="00195F75">
      <w:pPr>
        <w:ind w:right="-1" w:firstLine="709"/>
        <w:jc w:val="both"/>
        <w:rPr>
          <w:rFonts w:eastAsia="Gabriola"/>
          <w:sz w:val="28"/>
          <w:szCs w:val="28"/>
        </w:rPr>
      </w:pPr>
      <w:r w:rsidRPr="001E6A5C">
        <w:rPr>
          <w:rFonts w:eastAsia="Gabriola"/>
          <w:sz w:val="28"/>
          <w:szCs w:val="28"/>
        </w:rPr>
        <w:t>Введение термина «величина». Единицы длины: миллиметр, сантиметр, дециметр. Сложение и вычитание величин (длина). Представление о массе предметов. Единица массы килограмм. Сравнение, сложение и вычитание массы предметов.</w:t>
      </w:r>
    </w:p>
    <w:p w:rsidR="001E6A5C" w:rsidRPr="001E6A5C" w:rsidRDefault="001E6A5C" w:rsidP="00195F75">
      <w:pPr>
        <w:ind w:right="-1" w:firstLine="709"/>
        <w:jc w:val="both"/>
        <w:rPr>
          <w:rFonts w:eastAsia="Gabriola"/>
          <w:sz w:val="28"/>
          <w:szCs w:val="28"/>
        </w:rPr>
      </w:pPr>
      <w:r w:rsidRPr="001E6A5C">
        <w:rPr>
          <w:rFonts w:eastAsia="Gabriola"/>
          <w:sz w:val="28"/>
          <w:szCs w:val="28"/>
        </w:rPr>
        <w:t>Введение термина «схема». Моделирование отношений с помощью отрезков. Моделирование числовых выражений на схеме.</w:t>
      </w:r>
    </w:p>
    <w:p w:rsidR="001E6A5C" w:rsidRPr="001E6A5C" w:rsidRDefault="001E6A5C" w:rsidP="00195F75">
      <w:pPr>
        <w:ind w:right="-1" w:firstLine="355"/>
        <w:jc w:val="both"/>
        <w:rPr>
          <w:rFonts w:eastAsiaTheme="minorEastAsia"/>
          <w:sz w:val="28"/>
          <w:szCs w:val="28"/>
        </w:rPr>
      </w:pPr>
    </w:p>
    <w:p w:rsidR="001E6A5C" w:rsidRPr="00010713" w:rsidRDefault="00010713" w:rsidP="00010713">
      <w:pPr>
        <w:ind w:right="-1"/>
        <w:jc w:val="center"/>
        <w:rPr>
          <w:rFonts w:eastAsia="Gabriola"/>
          <w:b/>
          <w:sz w:val="28"/>
          <w:szCs w:val="28"/>
        </w:rPr>
      </w:pPr>
      <w:r w:rsidRPr="00010713">
        <w:rPr>
          <w:rFonts w:eastAsia="Gabriola"/>
          <w:b/>
          <w:sz w:val="28"/>
          <w:szCs w:val="28"/>
        </w:rPr>
        <w:t>2 класс</w:t>
      </w:r>
    </w:p>
    <w:p w:rsidR="00010713" w:rsidRPr="00010713" w:rsidRDefault="00010713" w:rsidP="00010713">
      <w:pPr>
        <w:ind w:right="-1" w:firstLine="7"/>
        <w:jc w:val="both"/>
        <w:rPr>
          <w:rFonts w:eastAsiaTheme="minorEastAsia"/>
          <w:sz w:val="28"/>
          <w:szCs w:val="28"/>
        </w:rPr>
      </w:pPr>
      <w:r w:rsidRPr="00010713">
        <w:rPr>
          <w:rFonts w:eastAsia="Gabriola"/>
          <w:sz w:val="28"/>
          <w:szCs w:val="28"/>
        </w:rPr>
        <w:t xml:space="preserve">Число и цифра. Состав чисел в </w:t>
      </w:r>
      <w:r w:rsidR="00195F75">
        <w:rPr>
          <w:rFonts w:eastAsia="Gabriola"/>
          <w:sz w:val="28"/>
          <w:szCs w:val="28"/>
        </w:rPr>
        <w:t>пределах 10. Целое и части. Раз</w:t>
      </w:r>
      <w:r w:rsidRPr="00010713">
        <w:rPr>
          <w:rFonts w:eastAsia="Gabriola"/>
          <w:sz w:val="28"/>
          <w:szCs w:val="28"/>
        </w:rPr>
        <w:t xml:space="preserve">рядный состав двузначного числа. Соотношение </w:t>
      </w:r>
      <w:r w:rsidR="00195F75">
        <w:rPr>
          <w:rFonts w:eastAsia="Gabriola"/>
          <w:sz w:val="28"/>
          <w:szCs w:val="28"/>
        </w:rPr>
        <w:t>разрядных еди</w:t>
      </w:r>
      <w:r w:rsidRPr="00010713">
        <w:rPr>
          <w:rFonts w:eastAsia="Gabriola"/>
          <w:sz w:val="28"/>
          <w:szCs w:val="28"/>
        </w:rPr>
        <w:t>ниц в десятичной системе счисления. Запись двузначного числа</w:t>
      </w:r>
      <w:r>
        <w:rPr>
          <w:rFonts w:eastAsiaTheme="minorEastAsia"/>
          <w:sz w:val="28"/>
          <w:szCs w:val="28"/>
        </w:rPr>
        <w:t xml:space="preserve"> в </w:t>
      </w:r>
      <w:r w:rsidRPr="00010713">
        <w:rPr>
          <w:rFonts w:eastAsia="Gabriola"/>
          <w:sz w:val="28"/>
          <w:szCs w:val="28"/>
        </w:rPr>
        <w:t xml:space="preserve">виде суммы разрядных слагаемых. Построение числового ряда по определённому правилу. Классификация чисел (однозначные, двузначные). Сравнение чисел </w:t>
      </w:r>
      <w:r>
        <w:rPr>
          <w:rFonts w:eastAsia="Gabriola"/>
          <w:sz w:val="28"/>
          <w:szCs w:val="28"/>
        </w:rPr>
        <w:t>(однозначные и двузначные). Не</w:t>
      </w:r>
      <w:r w:rsidRPr="00010713">
        <w:rPr>
          <w:rFonts w:eastAsia="Gabriola"/>
          <w:sz w:val="28"/>
          <w:szCs w:val="28"/>
        </w:rPr>
        <w:t>равенства.</w:t>
      </w:r>
    </w:p>
    <w:p w:rsidR="00010713" w:rsidRPr="00010713" w:rsidRDefault="00010713" w:rsidP="00010713">
      <w:pPr>
        <w:ind w:right="-1" w:firstLine="7"/>
        <w:jc w:val="both"/>
        <w:rPr>
          <w:rFonts w:eastAsia="Gabriola"/>
          <w:sz w:val="28"/>
          <w:szCs w:val="28"/>
        </w:rPr>
      </w:pPr>
      <w:r w:rsidRPr="00010713">
        <w:rPr>
          <w:rFonts w:eastAsia="Gabriola"/>
          <w:sz w:val="28"/>
          <w:szCs w:val="28"/>
        </w:rPr>
        <w:t>Устные приёмы сложения и вычитания в пределах 100 ( 1, 10; по частям без перехода в другой разряд). Название компонентов и результатов действий сложения и вычитания. Построение суммы и разности отрезков. Вычисли</w:t>
      </w:r>
      <w:r w:rsidR="00195F75">
        <w:rPr>
          <w:rFonts w:eastAsia="Gabriola"/>
          <w:sz w:val="28"/>
          <w:szCs w:val="28"/>
        </w:rPr>
        <w:t>тельные умения и навыки. Переме</w:t>
      </w:r>
      <w:r w:rsidRPr="00010713">
        <w:rPr>
          <w:rFonts w:eastAsia="Gabriola"/>
          <w:sz w:val="28"/>
          <w:szCs w:val="28"/>
        </w:rPr>
        <w:t>стительное свойство сложения.</w:t>
      </w:r>
    </w:p>
    <w:p w:rsidR="00010713" w:rsidRPr="00010713" w:rsidRDefault="00010713" w:rsidP="00010713">
      <w:pPr>
        <w:ind w:right="-1" w:firstLine="7"/>
        <w:jc w:val="both"/>
        <w:rPr>
          <w:rFonts w:eastAsia="Gabriola"/>
          <w:sz w:val="28"/>
          <w:szCs w:val="28"/>
        </w:rPr>
      </w:pPr>
      <w:r w:rsidRPr="00010713">
        <w:rPr>
          <w:rFonts w:eastAsia="Gabriola"/>
          <w:sz w:val="28"/>
          <w:szCs w:val="28"/>
        </w:rPr>
        <w:t>Величины. Взаимосвязь числа и величины. Единицы длины и их соотношение (1 дм = 10 см; 1 с</w:t>
      </w:r>
      <w:r w:rsidR="00195F75">
        <w:rPr>
          <w:rFonts w:eastAsia="Gabriola"/>
          <w:sz w:val="28"/>
          <w:szCs w:val="28"/>
        </w:rPr>
        <w:t>м = 10 мм). Измерение и построе</w:t>
      </w:r>
      <w:r w:rsidRPr="00010713">
        <w:rPr>
          <w:rFonts w:eastAsia="Gabriola"/>
          <w:sz w:val="28"/>
          <w:szCs w:val="28"/>
        </w:rPr>
        <w:t>ние отрезков заданной длины. Сравнение длин отрезков. Линейка. Циркуль. Единицы массы (килограмм). Построение ряда величин по определённ</w:t>
      </w:r>
      <w:r w:rsidR="00195F75">
        <w:rPr>
          <w:rFonts w:eastAsia="Gabriola"/>
          <w:sz w:val="28"/>
          <w:szCs w:val="28"/>
        </w:rPr>
        <w:t>ому правилу. Классификация вели</w:t>
      </w:r>
      <w:r w:rsidRPr="00010713">
        <w:rPr>
          <w:rFonts w:eastAsia="Gabriola"/>
          <w:sz w:val="28"/>
          <w:szCs w:val="28"/>
        </w:rPr>
        <w:t>чин. Сравнение величин.</w:t>
      </w:r>
    </w:p>
    <w:p w:rsidR="00010713" w:rsidRPr="00010713" w:rsidRDefault="00010713" w:rsidP="00010713">
      <w:pPr>
        <w:ind w:right="-1" w:firstLine="7"/>
        <w:jc w:val="both"/>
        <w:rPr>
          <w:rFonts w:eastAsia="Gabriola"/>
          <w:sz w:val="28"/>
          <w:szCs w:val="28"/>
        </w:rPr>
      </w:pPr>
      <w:r w:rsidRPr="00010713">
        <w:rPr>
          <w:rFonts w:eastAsia="Gabriola"/>
          <w:sz w:val="28"/>
          <w:szCs w:val="28"/>
        </w:rPr>
        <w:t>Подготовка к решению задач. Предметный смысл действий сложения и вычитания. Отношения «увеличить на», «уменьшить на», разностное сравнение. Моделирование. Учебные модели: предметные, вербальные (тексты), графические (числовой луч), схематические (отношение величин), знаково-символические (выражение, равенство, неравенство), простейшие таблицы. Взаимосвязь между ними. Переход от одной модели к другой.</w:t>
      </w:r>
    </w:p>
    <w:p w:rsidR="00010713" w:rsidRPr="00010713" w:rsidRDefault="00010713" w:rsidP="00010713">
      <w:pPr>
        <w:ind w:right="-1" w:firstLine="7"/>
        <w:rPr>
          <w:rFonts w:eastAsia="Gabriola"/>
          <w:sz w:val="28"/>
          <w:szCs w:val="28"/>
        </w:rPr>
      </w:pPr>
      <w:r w:rsidRPr="00010713">
        <w:rPr>
          <w:rFonts w:eastAsia="Gabriola"/>
          <w:sz w:val="28"/>
          <w:szCs w:val="28"/>
        </w:rPr>
        <w:t>Точка. Прямая и кривая линии. Отрезок. Луч. Ломаная.</w:t>
      </w:r>
    </w:p>
    <w:p w:rsidR="00010713" w:rsidRPr="00160A16" w:rsidRDefault="00010713" w:rsidP="00160A16">
      <w:pPr>
        <w:rPr>
          <w:rFonts w:eastAsiaTheme="minorEastAsia"/>
          <w:sz w:val="28"/>
          <w:szCs w:val="28"/>
        </w:rPr>
      </w:pPr>
      <w:r w:rsidRPr="00010713">
        <w:rPr>
          <w:rFonts w:eastAsia="Gabriola"/>
          <w:sz w:val="28"/>
          <w:szCs w:val="28"/>
        </w:rPr>
        <w:t>Взаимосвязь компонентов и результата действий сложения</w:t>
      </w:r>
      <w:r>
        <w:rPr>
          <w:rFonts w:eastAsiaTheme="minorEastAsia"/>
          <w:sz w:val="28"/>
          <w:szCs w:val="28"/>
        </w:rPr>
        <w:t xml:space="preserve"> и </w:t>
      </w:r>
      <w:r w:rsidRPr="00010713">
        <w:rPr>
          <w:rFonts w:eastAsia="Gabriola"/>
          <w:sz w:val="28"/>
          <w:szCs w:val="28"/>
        </w:rPr>
        <w:t>вычитания. Устные приё</w:t>
      </w:r>
      <w:r w:rsidR="00195F75">
        <w:rPr>
          <w:rFonts w:eastAsia="Gabriola"/>
          <w:sz w:val="28"/>
          <w:szCs w:val="28"/>
        </w:rPr>
        <w:t>мы сложения и вычитания в преде</w:t>
      </w:r>
      <w:r w:rsidRPr="00010713">
        <w:rPr>
          <w:rFonts w:eastAsia="Gabriola"/>
          <w:sz w:val="28"/>
          <w:szCs w:val="28"/>
        </w:rPr>
        <w:t>лах 100:</w:t>
      </w:r>
    </w:p>
    <w:p w:rsidR="00010713" w:rsidRPr="00010713" w:rsidRDefault="00010713" w:rsidP="0009027B">
      <w:pPr>
        <w:tabs>
          <w:tab w:val="left" w:pos="9355"/>
        </w:tabs>
        <w:ind w:right="-1"/>
        <w:jc w:val="both"/>
        <w:rPr>
          <w:rFonts w:eastAsia="Gabriola"/>
          <w:sz w:val="28"/>
          <w:szCs w:val="28"/>
        </w:rPr>
      </w:pPr>
      <w:r w:rsidRPr="00010713">
        <w:rPr>
          <w:rFonts w:eastAsia="Gabriola"/>
          <w:sz w:val="28"/>
          <w:szCs w:val="28"/>
        </w:rPr>
        <w:t>а) дополнение двузначног</w:t>
      </w:r>
      <w:r w:rsidR="00195F75">
        <w:rPr>
          <w:rFonts w:eastAsia="Gabriola"/>
          <w:sz w:val="28"/>
          <w:szCs w:val="28"/>
        </w:rPr>
        <w:t>о числа до круглых десятков; вы</w:t>
      </w:r>
      <w:r w:rsidRPr="00010713">
        <w:rPr>
          <w:rFonts w:eastAsia="Gabriola"/>
          <w:sz w:val="28"/>
          <w:szCs w:val="28"/>
        </w:rPr>
        <w:t>читание из круглых десятков однозначных чисел;</w:t>
      </w:r>
    </w:p>
    <w:p w:rsidR="00010713" w:rsidRPr="00010713" w:rsidRDefault="00010713" w:rsidP="0009027B">
      <w:pPr>
        <w:ind w:right="-1"/>
        <w:jc w:val="both"/>
        <w:rPr>
          <w:rFonts w:eastAsia="Gabriola"/>
          <w:sz w:val="28"/>
          <w:szCs w:val="28"/>
        </w:rPr>
      </w:pPr>
      <w:r w:rsidRPr="00010713">
        <w:rPr>
          <w:rFonts w:eastAsia="Gabriola"/>
          <w:sz w:val="28"/>
          <w:szCs w:val="28"/>
        </w:rPr>
        <w:t>б) сложение и вычитание однозначных чисел с переходом в другой разряд. Таблица сложе</w:t>
      </w:r>
      <w:r w:rsidR="00195F75">
        <w:rPr>
          <w:rFonts w:eastAsia="Gabriola"/>
          <w:sz w:val="28"/>
          <w:szCs w:val="28"/>
        </w:rPr>
        <w:t>ния и соответствующие случаи вы</w:t>
      </w:r>
      <w:r w:rsidRPr="00010713">
        <w:rPr>
          <w:rFonts w:eastAsia="Gabriola"/>
          <w:sz w:val="28"/>
          <w:szCs w:val="28"/>
        </w:rPr>
        <w:t>читания однозначных чисел с переходом в другой разряд (состав чисел от 11 до 18). Формирование табличных навыков.</w:t>
      </w:r>
    </w:p>
    <w:p w:rsidR="00010713" w:rsidRPr="00010713" w:rsidRDefault="00010713" w:rsidP="0009027B">
      <w:pPr>
        <w:ind w:right="-1"/>
        <w:jc w:val="both"/>
        <w:rPr>
          <w:rFonts w:eastAsia="Gabriola"/>
          <w:sz w:val="28"/>
          <w:szCs w:val="28"/>
        </w:rPr>
      </w:pPr>
      <w:r w:rsidRPr="00010713">
        <w:rPr>
          <w:rFonts w:eastAsia="Gabriola"/>
          <w:sz w:val="28"/>
          <w:szCs w:val="28"/>
        </w:rPr>
        <w:t>в) сложение и вычитание однозначных и двузначных чисел с переходом в другой разряд;</w:t>
      </w:r>
    </w:p>
    <w:p w:rsidR="0009027B" w:rsidRDefault="00010713" w:rsidP="0009027B">
      <w:pPr>
        <w:tabs>
          <w:tab w:val="left" w:pos="9072"/>
        </w:tabs>
        <w:ind w:right="-1"/>
        <w:jc w:val="both"/>
        <w:rPr>
          <w:rFonts w:eastAsia="Gabriola"/>
          <w:b/>
          <w:bCs/>
          <w:sz w:val="28"/>
          <w:szCs w:val="28"/>
        </w:rPr>
      </w:pPr>
      <w:r w:rsidRPr="00010713">
        <w:rPr>
          <w:rFonts w:eastAsia="Gabriola"/>
          <w:sz w:val="28"/>
          <w:szCs w:val="28"/>
        </w:rPr>
        <w:t xml:space="preserve">г) сложение двузначных чисел с переходом в другой разряд. Сочетательное свойство </w:t>
      </w:r>
      <w:r>
        <w:rPr>
          <w:rFonts w:eastAsia="Gabriola"/>
          <w:sz w:val="28"/>
          <w:szCs w:val="28"/>
        </w:rPr>
        <w:t>сложения. Скобки. Порядок выпол</w:t>
      </w:r>
      <w:r w:rsidRPr="00010713">
        <w:rPr>
          <w:rFonts w:eastAsia="Gabriola"/>
          <w:sz w:val="28"/>
          <w:szCs w:val="28"/>
        </w:rPr>
        <w:t xml:space="preserve">нения действий сложения и вычитания в выражениях. </w:t>
      </w:r>
      <w:r w:rsidR="0009027B">
        <w:rPr>
          <w:rFonts w:eastAsia="Gabriola"/>
          <w:b/>
          <w:bCs/>
          <w:sz w:val="28"/>
          <w:szCs w:val="28"/>
        </w:rPr>
        <w:tab/>
      </w:r>
    </w:p>
    <w:p w:rsidR="00010713" w:rsidRPr="00010713" w:rsidRDefault="00010713" w:rsidP="0009027B">
      <w:pPr>
        <w:tabs>
          <w:tab w:val="left" w:pos="9072"/>
        </w:tabs>
        <w:ind w:right="-1"/>
        <w:jc w:val="both"/>
        <w:rPr>
          <w:rFonts w:eastAsia="Gabriola"/>
          <w:b/>
          <w:bCs/>
          <w:sz w:val="28"/>
          <w:szCs w:val="28"/>
        </w:rPr>
      </w:pPr>
      <w:r w:rsidRPr="00010713">
        <w:rPr>
          <w:rFonts w:eastAsia="Gabriola"/>
          <w:b/>
          <w:bCs/>
          <w:sz w:val="28"/>
          <w:szCs w:val="28"/>
        </w:rPr>
        <w:t xml:space="preserve">Трёхзначные числа. </w:t>
      </w:r>
      <w:r w:rsidRPr="00010713">
        <w:rPr>
          <w:rFonts w:eastAsia="Gabriola"/>
          <w:sz w:val="28"/>
          <w:szCs w:val="28"/>
        </w:rPr>
        <w:t>Сотня как счётная единица. Структура</w:t>
      </w:r>
      <w:r>
        <w:rPr>
          <w:rFonts w:eastAsia="Gabriola"/>
          <w:sz w:val="28"/>
          <w:szCs w:val="28"/>
        </w:rPr>
        <w:t xml:space="preserve"> </w:t>
      </w:r>
      <w:r w:rsidRPr="00010713">
        <w:rPr>
          <w:rFonts w:eastAsia="Gabriola"/>
          <w:sz w:val="28"/>
          <w:szCs w:val="28"/>
        </w:rPr>
        <w:t>трёхзначного числа. Разрядн</w:t>
      </w:r>
      <w:r w:rsidR="00195F75">
        <w:rPr>
          <w:rFonts w:eastAsia="Gabriola"/>
          <w:sz w:val="28"/>
          <w:szCs w:val="28"/>
        </w:rPr>
        <w:t>ые слагаемые. Запись трёхзначно</w:t>
      </w:r>
      <w:r w:rsidRPr="00010713">
        <w:rPr>
          <w:rFonts w:eastAsia="Gabriola"/>
          <w:sz w:val="28"/>
          <w:szCs w:val="28"/>
        </w:rPr>
        <w:t>го числа в виде суммы разрядных слагаемых. Чтение и запись трёхзначных чисел. Сравнение трёхзначных чисел. Неравенства. Разбиение данных трёхзначных чисел на группы. Десятичный состав трёхзначных чисел. У</w:t>
      </w:r>
      <w:r w:rsidR="00195F75">
        <w:rPr>
          <w:rFonts w:eastAsia="Gabriola"/>
          <w:sz w:val="28"/>
          <w:szCs w:val="28"/>
        </w:rPr>
        <w:t>стное сложение и вычитание трёх</w:t>
      </w:r>
      <w:r w:rsidRPr="00010713">
        <w:rPr>
          <w:rFonts w:eastAsia="Gabriola"/>
          <w:sz w:val="28"/>
          <w:szCs w:val="28"/>
        </w:rPr>
        <w:t>значных чисел в пределах 1000.</w:t>
      </w:r>
      <w:r w:rsidR="00195F75">
        <w:rPr>
          <w:rFonts w:eastAsia="Gabriola"/>
          <w:sz w:val="28"/>
          <w:szCs w:val="28"/>
        </w:rPr>
        <w:t xml:space="preserve"> Прибавление (вычитание) к трёх</w:t>
      </w:r>
      <w:r w:rsidRPr="00010713">
        <w:rPr>
          <w:rFonts w:eastAsia="Gabriola"/>
          <w:sz w:val="28"/>
          <w:szCs w:val="28"/>
        </w:rPr>
        <w:t>значному числу единиц, круглых десятков, сотен (без перехода в другой разряд).</w:t>
      </w:r>
    </w:p>
    <w:p w:rsidR="00010713" w:rsidRPr="00010713" w:rsidRDefault="00010713" w:rsidP="0009027B">
      <w:pPr>
        <w:ind w:right="-1" w:firstLine="708"/>
        <w:jc w:val="both"/>
        <w:rPr>
          <w:rFonts w:eastAsiaTheme="minorEastAsia"/>
          <w:sz w:val="28"/>
          <w:szCs w:val="28"/>
        </w:rPr>
      </w:pPr>
      <w:r w:rsidRPr="00010713">
        <w:rPr>
          <w:rFonts w:eastAsia="Gabriola"/>
          <w:b/>
          <w:bCs/>
          <w:sz w:val="28"/>
          <w:szCs w:val="28"/>
        </w:rPr>
        <w:lastRenderedPageBreak/>
        <w:t xml:space="preserve">Величины. </w:t>
      </w:r>
      <w:r w:rsidRPr="00010713">
        <w:rPr>
          <w:rFonts w:eastAsia="Gabriola"/>
          <w:sz w:val="28"/>
          <w:szCs w:val="28"/>
        </w:rPr>
        <w:t>Измерение, сра</w:t>
      </w:r>
      <w:r w:rsidR="00195F75">
        <w:rPr>
          <w:rFonts w:eastAsia="Gabriola"/>
          <w:sz w:val="28"/>
          <w:szCs w:val="28"/>
        </w:rPr>
        <w:t>внение, сложение и вычитание ве</w:t>
      </w:r>
      <w:r w:rsidRPr="00010713">
        <w:rPr>
          <w:rFonts w:eastAsia="Gabriola"/>
          <w:sz w:val="28"/>
          <w:szCs w:val="28"/>
        </w:rPr>
        <w:t>личин (длина и масса). Едини</w:t>
      </w:r>
      <w:r w:rsidR="00195F75">
        <w:rPr>
          <w:rFonts w:eastAsia="Gabriola"/>
          <w:sz w:val="28"/>
          <w:szCs w:val="28"/>
        </w:rPr>
        <w:t>ца длины метр. Рулетка – инстру</w:t>
      </w:r>
      <w:r w:rsidRPr="00010713">
        <w:rPr>
          <w:rFonts w:eastAsia="Gabriola"/>
          <w:sz w:val="28"/>
          <w:szCs w:val="28"/>
        </w:rPr>
        <w:t>мент для измерения длины. Опр</w:t>
      </w:r>
      <w:r w:rsidR="00195F75">
        <w:rPr>
          <w:rFonts w:eastAsia="Gabriola"/>
          <w:sz w:val="28"/>
          <w:szCs w:val="28"/>
        </w:rPr>
        <w:t>еделение длины на глаз и провер</w:t>
      </w:r>
      <w:r w:rsidRPr="00010713">
        <w:rPr>
          <w:rFonts w:eastAsia="Gabriola"/>
          <w:sz w:val="28"/>
          <w:szCs w:val="28"/>
        </w:rPr>
        <w:t>ка с помощью инструмента. Самоконтроль. Соотношение единиц длины (метр, дециметр, санти</w:t>
      </w:r>
      <w:r w:rsidR="00195F75">
        <w:rPr>
          <w:rFonts w:eastAsia="Gabriola"/>
          <w:sz w:val="28"/>
          <w:szCs w:val="28"/>
        </w:rPr>
        <w:t>метр, миллиметр). Единицы време</w:t>
      </w:r>
      <w:r w:rsidRPr="00010713">
        <w:rPr>
          <w:rFonts w:eastAsia="Gabriola"/>
          <w:sz w:val="28"/>
          <w:szCs w:val="28"/>
        </w:rPr>
        <w:t>ни (час, минута, секунда).</w:t>
      </w:r>
    </w:p>
    <w:p w:rsidR="00010713" w:rsidRPr="00010713" w:rsidRDefault="00010713" w:rsidP="0009027B">
      <w:pPr>
        <w:ind w:right="-1" w:firstLine="708"/>
        <w:jc w:val="both"/>
        <w:rPr>
          <w:rFonts w:eastAsiaTheme="minorEastAsia"/>
          <w:sz w:val="28"/>
          <w:szCs w:val="28"/>
        </w:rPr>
      </w:pPr>
      <w:r w:rsidRPr="00010713">
        <w:rPr>
          <w:rFonts w:eastAsia="Gabriola"/>
          <w:b/>
          <w:bCs/>
          <w:sz w:val="28"/>
          <w:szCs w:val="28"/>
        </w:rPr>
        <w:t>Текстовые задачи</w:t>
      </w:r>
      <w:r w:rsidRPr="00010713">
        <w:rPr>
          <w:rFonts w:eastAsia="Gabriola"/>
          <w:sz w:val="28"/>
          <w:szCs w:val="28"/>
        </w:rPr>
        <w:t>, при решении которых используется</w:t>
      </w:r>
      <w:r w:rsidRPr="00010713">
        <w:rPr>
          <w:rFonts w:eastAsia="Gabriola"/>
          <w:b/>
          <w:bCs/>
          <w:sz w:val="28"/>
          <w:szCs w:val="28"/>
        </w:rPr>
        <w:t xml:space="preserve"> </w:t>
      </w:r>
      <w:r w:rsidRPr="00010713">
        <w:rPr>
          <w:rFonts w:eastAsia="Gabriola"/>
          <w:sz w:val="28"/>
          <w:szCs w:val="28"/>
        </w:rPr>
        <w:t xml:space="preserve">смысл действий сложения и вычитания; </w:t>
      </w:r>
      <w:r w:rsidR="00195F75">
        <w:rPr>
          <w:rFonts w:eastAsia="Gabriola"/>
          <w:sz w:val="28"/>
          <w:szCs w:val="28"/>
        </w:rPr>
        <w:t xml:space="preserve"> </w:t>
      </w:r>
      <w:r w:rsidRPr="00010713">
        <w:rPr>
          <w:rFonts w:eastAsia="Gabriola"/>
          <w:sz w:val="28"/>
          <w:szCs w:val="28"/>
        </w:rPr>
        <w:t>отношения «увеличить на ...», «уменьшить на ...», разностное сравнение.</w:t>
      </w:r>
    </w:p>
    <w:p w:rsidR="00010713" w:rsidRPr="00010713" w:rsidRDefault="00010713" w:rsidP="0009027B">
      <w:pPr>
        <w:ind w:firstLine="708"/>
        <w:jc w:val="both"/>
        <w:rPr>
          <w:rFonts w:eastAsiaTheme="minorEastAsia"/>
          <w:sz w:val="28"/>
          <w:szCs w:val="28"/>
        </w:rPr>
      </w:pPr>
      <w:r w:rsidRPr="00010713">
        <w:rPr>
          <w:rFonts w:eastAsia="Gabriola"/>
          <w:sz w:val="28"/>
          <w:szCs w:val="28"/>
        </w:rPr>
        <w:t xml:space="preserve">Структура </w:t>
      </w:r>
      <w:r w:rsidRPr="00010713">
        <w:rPr>
          <w:rFonts w:eastAsia="Gabriola"/>
          <w:b/>
          <w:bCs/>
          <w:sz w:val="28"/>
          <w:szCs w:val="28"/>
        </w:rPr>
        <w:t>задачи.</w:t>
      </w:r>
      <w:r w:rsidRPr="00010713">
        <w:rPr>
          <w:rFonts w:eastAsia="Gabriola"/>
          <w:sz w:val="28"/>
          <w:szCs w:val="28"/>
        </w:rPr>
        <w:t xml:space="preserve"> Взаимосвязь условия и вопроса задачи.</w:t>
      </w:r>
      <w:r>
        <w:rPr>
          <w:rFonts w:eastAsiaTheme="minorEastAsia"/>
          <w:sz w:val="28"/>
          <w:szCs w:val="28"/>
        </w:rPr>
        <w:t xml:space="preserve"> </w:t>
      </w:r>
      <w:r w:rsidRPr="00010713">
        <w:rPr>
          <w:rFonts w:eastAsia="Gabriola"/>
          <w:sz w:val="28"/>
          <w:szCs w:val="28"/>
        </w:rPr>
        <w:t>Запись её решения.</w:t>
      </w:r>
      <w:r>
        <w:rPr>
          <w:rFonts w:eastAsiaTheme="minorEastAsia"/>
          <w:sz w:val="28"/>
          <w:szCs w:val="28"/>
        </w:rPr>
        <w:t xml:space="preserve"> </w:t>
      </w:r>
      <w:r w:rsidRPr="00010713">
        <w:rPr>
          <w:rFonts w:eastAsia="Gabriola"/>
          <w:sz w:val="28"/>
          <w:szCs w:val="28"/>
        </w:rPr>
        <w:t>Приёмы формирования умен</w:t>
      </w:r>
      <w:r w:rsidR="00195F75">
        <w:rPr>
          <w:rFonts w:eastAsia="Gabriola"/>
          <w:sz w:val="28"/>
          <w:szCs w:val="28"/>
        </w:rPr>
        <w:t>ия решать задачи (анализ и срав</w:t>
      </w:r>
      <w:r w:rsidRPr="00010713">
        <w:rPr>
          <w:rFonts w:eastAsia="Gabriola"/>
          <w:sz w:val="28"/>
          <w:szCs w:val="28"/>
        </w:rPr>
        <w:t>нение текстов задачи; дополнение условия задачи; постановка вопросов к условию; выбор с</w:t>
      </w:r>
      <w:r w:rsidR="00195F75">
        <w:rPr>
          <w:rFonts w:eastAsia="Gabriola"/>
          <w:sz w:val="28"/>
          <w:szCs w:val="28"/>
        </w:rPr>
        <w:t>хемы к данному условию;  перефор</w:t>
      </w:r>
      <w:r w:rsidRPr="00010713">
        <w:rPr>
          <w:rFonts w:eastAsia="Gabriola"/>
          <w:sz w:val="28"/>
          <w:szCs w:val="28"/>
        </w:rPr>
        <w:t>мулировка</w:t>
      </w:r>
      <w:r w:rsidR="00195F75">
        <w:rPr>
          <w:rFonts w:eastAsia="Gabriola"/>
          <w:sz w:val="28"/>
          <w:szCs w:val="28"/>
        </w:rPr>
        <w:t xml:space="preserve"> </w:t>
      </w:r>
      <w:r w:rsidRPr="00010713">
        <w:rPr>
          <w:rFonts w:eastAsia="Gabriola"/>
          <w:sz w:val="28"/>
          <w:szCs w:val="28"/>
        </w:rPr>
        <w:t xml:space="preserve"> вопроса задачи;</w:t>
      </w:r>
      <w:r w:rsidR="00195F75">
        <w:rPr>
          <w:rFonts w:eastAsia="Gabriola"/>
          <w:sz w:val="28"/>
          <w:szCs w:val="28"/>
        </w:rPr>
        <w:t xml:space="preserve"> анализ решения задачи; построе</w:t>
      </w:r>
      <w:r w:rsidRPr="00010713">
        <w:rPr>
          <w:rFonts w:eastAsia="Gabriola"/>
          <w:sz w:val="28"/>
          <w:szCs w:val="28"/>
        </w:rPr>
        <w:t>ние схемы по данному условию задачи; объяснение выражений,</w:t>
      </w:r>
      <w:r>
        <w:rPr>
          <w:rFonts w:eastAsia="Gabriola"/>
          <w:sz w:val="28"/>
          <w:szCs w:val="28"/>
        </w:rPr>
        <w:t xml:space="preserve"> </w:t>
      </w:r>
      <w:r w:rsidRPr="00010713">
        <w:rPr>
          <w:rFonts w:eastAsia="Gabriola"/>
          <w:sz w:val="28"/>
          <w:szCs w:val="28"/>
        </w:rPr>
        <w:t>записанных по условию задачи; решение задач разными способа-</w:t>
      </w:r>
    </w:p>
    <w:p w:rsidR="00010713" w:rsidRPr="00010713" w:rsidRDefault="00010713" w:rsidP="00010713">
      <w:pPr>
        <w:rPr>
          <w:rFonts w:eastAsiaTheme="minorEastAsia"/>
          <w:sz w:val="28"/>
          <w:szCs w:val="28"/>
        </w:rPr>
      </w:pPr>
      <w:r w:rsidRPr="00010713">
        <w:rPr>
          <w:rFonts w:eastAsia="Gabriola"/>
          <w:sz w:val="28"/>
          <w:szCs w:val="28"/>
        </w:rPr>
        <w:t>ми и др.). Простейшие логические и комбинаторные задачи.</w:t>
      </w:r>
    </w:p>
    <w:p w:rsidR="00010713" w:rsidRPr="00010713" w:rsidRDefault="00010713" w:rsidP="0009027B">
      <w:pPr>
        <w:ind w:right="-1" w:firstLine="708"/>
        <w:jc w:val="both"/>
        <w:rPr>
          <w:rFonts w:eastAsiaTheme="minorEastAsia"/>
          <w:sz w:val="28"/>
          <w:szCs w:val="28"/>
        </w:rPr>
      </w:pPr>
      <w:r w:rsidRPr="00010713">
        <w:rPr>
          <w:rFonts w:eastAsia="Gabriola"/>
          <w:b/>
          <w:bCs/>
          <w:sz w:val="28"/>
          <w:szCs w:val="28"/>
        </w:rPr>
        <w:t xml:space="preserve">Умножение. </w:t>
      </w:r>
      <w:r w:rsidRPr="00010713">
        <w:rPr>
          <w:rFonts w:eastAsia="Gabriola"/>
          <w:sz w:val="28"/>
          <w:szCs w:val="28"/>
        </w:rPr>
        <w:t>Смысл действия умножения. Терминология.</w:t>
      </w:r>
      <w:r w:rsidRPr="00010713">
        <w:rPr>
          <w:rFonts w:eastAsia="Gabriola"/>
          <w:b/>
          <w:bCs/>
          <w:sz w:val="28"/>
          <w:szCs w:val="28"/>
        </w:rPr>
        <w:t xml:space="preserve"> </w:t>
      </w:r>
      <w:r w:rsidRPr="00010713">
        <w:rPr>
          <w:rFonts w:eastAsia="Gabriola"/>
          <w:sz w:val="28"/>
          <w:szCs w:val="28"/>
        </w:rPr>
        <w:t>Названия компонентов и резу</w:t>
      </w:r>
      <w:r w:rsidR="00195F75">
        <w:rPr>
          <w:rFonts w:eastAsia="Gabriola"/>
          <w:sz w:val="28"/>
          <w:szCs w:val="28"/>
        </w:rPr>
        <w:t>льтата действия умножения. Срав</w:t>
      </w:r>
      <w:r w:rsidRPr="00010713">
        <w:rPr>
          <w:rFonts w:eastAsia="Gabriola"/>
          <w:sz w:val="28"/>
          <w:szCs w:val="28"/>
        </w:rPr>
        <w:t>нение суммы и произведения. Замена умножения сложением. Замена сложения умножением. Умножение на 0 и на 1. Перемести-тельное свойство умножения. Пон</w:t>
      </w:r>
      <w:r w:rsidR="00195F75">
        <w:rPr>
          <w:rFonts w:eastAsia="Gabriola"/>
          <w:sz w:val="28"/>
          <w:szCs w:val="28"/>
        </w:rPr>
        <w:t>ятие «увеличить в ...». Графиче</w:t>
      </w:r>
      <w:r w:rsidRPr="00010713">
        <w:rPr>
          <w:rFonts w:eastAsia="Gabriola"/>
          <w:sz w:val="28"/>
          <w:szCs w:val="28"/>
        </w:rPr>
        <w:t>ская интерпретация понятия «увеличить в …». Таблица умножения (случаи с числами 9 и 8).</w:t>
      </w:r>
    </w:p>
    <w:p w:rsidR="00010713" w:rsidRPr="00010713" w:rsidRDefault="00010713" w:rsidP="0009027B">
      <w:pPr>
        <w:ind w:right="-1" w:firstLine="708"/>
        <w:jc w:val="both"/>
        <w:rPr>
          <w:rFonts w:eastAsiaTheme="minorEastAsia"/>
          <w:sz w:val="28"/>
          <w:szCs w:val="28"/>
        </w:rPr>
      </w:pPr>
      <w:r w:rsidRPr="00010713">
        <w:rPr>
          <w:rFonts w:eastAsia="Gabriola"/>
          <w:sz w:val="28"/>
          <w:szCs w:val="28"/>
        </w:rPr>
        <w:t>Соответствие предметных, графических и символических моделей. Закономерность. Поиск закономерностей. Действие по правилу. Построение ряда чисел по правилу. План действий. Составление плана действий.</w:t>
      </w:r>
    </w:p>
    <w:p w:rsidR="00010713" w:rsidRPr="00010713" w:rsidRDefault="00010713" w:rsidP="0009027B">
      <w:pPr>
        <w:ind w:right="-1" w:firstLine="708"/>
        <w:jc w:val="both"/>
        <w:rPr>
          <w:rFonts w:eastAsiaTheme="minorEastAsia"/>
          <w:sz w:val="28"/>
          <w:szCs w:val="28"/>
        </w:rPr>
      </w:pPr>
      <w:r w:rsidRPr="00010713">
        <w:rPr>
          <w:rFonts w:eastAsia="Gabriola"/>
          <w:sz w:val="28"/>
          <w:szCs w:val="28"/>
        </w:rPr>
        <w:t>Анализ схемы. Анализ рисунка. Моделирование. Самок</w:t>
      </w:r>
      <w:r w:rsidR="00195F75">
        <w:rPr>
          <w:rFonts w:eastAsia="Gabriola"/>
          <w:sz w:val="28"/>
          <w:szCs w:val="28"/>
        </w:rPr>
        <w:t>он</w:t>
      </w:r>
      <w:r w:rsidRPr="00010713">
        <w:rPr>
          <w:rFonts w:eastAsia="Gabriola"/>
          <w:sz w:val="28"/>
          <w:szCs w:val="28"/>
        </w:rPr>
        <w:t>троль. Числовой луч как средство самоконтроля.</w:t>
      </w:r>
    </w:p>
    <w:p w:rsidR="00010713" w:rsidRPr="00010713" w:rsidRDefault="00010713" w:rsidP="0009027B">
      <w:pPr>
        <w:ind w:right="-1" w:firstLine="708"/>
        <w:jc w:val="both"/>
        <w:rPr>
          <w:rFonts w:eastAsiaTheme="minorEastAsia"/>
          <w:sz w:val="28"/>
          <w:szCs w:val="28"/>
        </w:rPr>
      </w:pPr>
      <w:r w:rsidRPr="00010713">
        <w:rPr>
          <w:rFonts w:eastAsia="Gabriola"/>
          <w:sz w:val="28"/>
          <w:szCs w:val="28"/>
        </w:rPr>
        <w:t>Угол. Прямой угол. Практическая работа. Острые и тупые углы. Обозначения углов. Уг</w:t>
      </w:r>
      <w:r w:rsidR="00195F75">
        <w:rPr>
          <w:rFonts w:eastAsia="Gabriola"/>
          <w:sz w:val="28"/>
          <w:szCs w:val="28"/>
        </w:rPr>
        <w:t>ольник – инструмент для построе</w:t>
      </w:r>
      <w:r w:rsidRPr="00010713">
        <w:rPr>
          <w:rFonts w:eastAsia="Gabriola"/>
          <w:sz w:val="28"/>
          <w:szCs w:val="28"/>
        </w:rPr>
        <w:t>ния и измерения прямых углов. Многоугольник. Прямоугольник. Квадрат. Периметр многоугольника. Построение прямоугольника (квадрата) на клетчатой бумаге и с помощью циркуля и угольника. Периметр прямоугольника.</w:t>
      </w:r>
    </w:p>
    <w:p w:rsidR="00010713" w:rsidRPr="00010713" w:rsidRDefault="00010713" w:rsidP="0009027B">
      <w:pPr>
        <w:ind w:right="-1" w:firstLine="708"/>
        <w:jc w:val="both"/>
        <w:rPr>
          <w:rFonts w:eastAsiaTheme="minorEastAsia"/>
          <w:sz w:val="28"/>
          <w:szCs w:val="28"/>
        </w:rPr>
      </w:pPr>
      <w:r w:rsidRPr="00010713">
        <w:rPr>
          <w:rFonts w:eastAsia="Gabriola"/>
          <w:sz w:val="28"/>
          <w:szCs w:val="28"/>
        </w:rPr>
        <w:t>Представления о плоских</w:t>
      </w:r>
      <w:r w:rsidR="00195F75">
        <w:rPr>
          <w:rFonts w:eastAsia="Gabriola"/>
          <w:sz w:val="28"/>
          <w:szCs w:val="28"/>
        </w:rPr>
        <w:t xml:space="preserve"> и объёмных геометрических фигу</w:t>
      </w:r>
      <w:r w:rsidRPr="00010713">
        <w:rPr>
          <w:rFonts w:eastAsia="Gabriola"/>
          <w:sz w:val="28"/>
          <w:szCs w:val="28"/>
        </w:rPr>
        <w:t>рах. Геометрические тела: шар, пирамида, цилиндр, конус, куб, параллелепипед. Окружающие предметы и геометрические тела. Наблюдение и анализ свойств окружающих предметов. Выделение «лишнего» предмета.</w:t>
      </w:r>
    </w:p>
    <w:p w:rsidR="00010713" w:rsidRPr="00010713" w:rsidRDefault="00010713" w:rsidP="00010713">
      <w:pPr>
        <w:ind w:right="-1"/>
        <w:rPr>
          <w:rFonts w:eastAsiaTheme="minorEastAsia"/>
          <w:sz w:val="28"/>
          <w:szCs w:val="28"/>
        </w:rPr>
      </w:pPr>
      <w:r w:rsidRPr="00010713">
        <w:rPr>
          <w:rFonts w:eastAsia="Gabriola"/>
          <w:sz w:val="28"/>
          <w:szCs w:val="28"/>
        </w:rPr>
        <w:t>Поверхности плоские и кривые.</w:t>
      </w:r>
    </w:p>
    <w:p w:rsidR="00010713" w:rsidRPr="00010713" w:rsidRDefault="00010713" w:rsidP="0009027B">
      <w:pPr>
        <w:ind w:right="-1" w:firstLine="708"/>
        <w:jc w:val="both"/>
        <w:rPr>
          <w:rFonts w:eastAsiaTheme="minorEastAsia"/>
          <w:sz w:val="28"/>
          <w:szCs w:val="28"/>
        </w:rPr>
      </w:pPr>
      <w:r w:rsidRPr="00010713">
        <w:rPr>
          <w:rFonts w:eastAsia="Gabriola"/>
          <w:sz w:val="28"/>
          <w:szCs w:val="28"/>
        </w:rPr>
        <w:t>Окружность, круг, шар, сфера. Существенные признаки окружности. Различия и сходство круга и окружности. Постр</w:t>
      </w:r>
      <w:r w:rsidR="00195F75">
        <w:rPr>
          <w:rFonts w:eastAsia="Gabriola"/>
          <w:sz w:val="28"/>
          <w:szCs w:val="28"/>
        </w:rPr>
        <w:t>ое</w:t>
      </w:r>
      <w:r w:rsidRPr="00010713">
        <w:rPr>
          <w:rFonts w:eastAsia="Gabriola"/>
          <w:sz w:val="28"/>
          <w:szCs w:val="28"/>
        </w:rPr>
        <w:t>ние окружности. Центр окружности. Представления о круге, шаре и сфере. Круг – сечение шара. Сфера – поверхность шара.</w:t>
      </w:r>
    </w:p>
    <w:p w:rsidR="00010713" w:rsidRPr="00010713" w:rsidRDefault="00010713" w:rsidP="00010713">
      <w:pPr>
        <w:ind w:left="142" w:right="560" w:firstLine="355"/>
        <w:jc w:val="both"/>
        <w:rPr>
          <w:rFonts w:eastAsiaTheme="minorEastAsia"/>
          <w:sz w:val="28"/>
          <w:szCs w:val="28"/>
        </w:rPr>
      </w:pPr>
    </w:p>
    <w:p w:rsidR="001E6A5C" w:rsidRPr="0045675C" w:rsidRDefault="0009027B" w:rsidP="0045675C">
      <w:pPr>
        <w:ind w:right="-1"/>
        <w:jc w:val="center"/>
        <w:rPr>
          <w:rFonts w:eastAsia="Gabriola"/>
          <w:b/>
          <w:sz w:val="28"/>
          <w:szCs w:val="28"/>
        </w:rPr>
      </w:pPr>
      <w:r w:rsidRPr="0009027B">
        <w:rPr>
          <w:rFonts w:eastAsia="Gabriola"/>
          <w:b/>
          <w:sz w:val="28"/>
          <w:szCs w:val="28"/>
        </w:rPr>
        <w:t>3 класс</w:t>
      </w:r>
    </w:p>
    <w:p w:rsidR="0009027B" w:rsidRPr="0009027B" w:rsidRDefault="0009027B" w:rsidP="0009027B">
      <w:pPr>
        <w:ind w:firstLine="6"/>
        <w:jc w:val="both"/>
        <w:rPr>
          <w:rFonts w:eastAsiaTheme="minorEastAsia"/>
          <w:sz w:val="28"/>
          <w:szCs w:val="28"/>
        </w:rPr>
      </w:pPr>
      <w:r w:rsidRPr="0009027B">
        <w:rPr>
          <w:rFonts w:eastAsia="Gabriola"/>
          <w:sz w:val="28"/>
          <w:szCs w:val="28"/>
        </w:rPr>
        <w:t>Площадь фигуры. Сравнение площадей фигур с помощью различных мерок. Составлен</w:t>
      </w:r>
      <w:r w:rsidR="00195F75">
        <w:rPr>
          <w:rFonts w:eastAsia="Gabriola"/>
          <w:sz w:val="28"/>
          <w:szCs w:val="28"/>
        </w:rPr>
        <w:t>ие заданных плоских фигур из ча</w:t>
      </w:r>
      <w:r w:rsidRPr="0009027B">
        <w:rPr>
          <w:rFonts w:eastAsia="Gabriola"/>
          <w:sz w:val="28"/>
          <w:szCs w:val="28"/>
        </w:rPr>
        <w:t xml:space="preserve">стей. Равносоставленные </w:t>
      </w:r>
      <w:r w:rsidR="00195F75">
        <w:rPr>
          <w:rFonts w:eastAsia="Gabriola"/>
          <w:sz w:val="28"/>
          <w:szCs w:val="28"/>
        </w:rPr>
        <w:t xml:space="preserve">фигуры. </w:t>
      </w:r>
      <w:r w:rsidR="00195F75">
        <w:rPr>
          <w:rFonts w:eastAsia="Gabriola"/>
          <w:sz w:val="28"/>
          <w:szCs w:val="28"/>
        </w:rPr>
        <w:lastRenderedPageBreak/>
        <w:t>Единицы площади. Сравне</w:t>
      </w:r>
      <w:r w:rsidRPr="0009027B">
        <w:rPr>
          <w:rFonts w:eastAsia="Gabriola"/>
          <w:sz w:val="28"/>
          <w:szCs w:val="28"/>
        </w:rPr>
        <w:t>ние площадей фигур. Сло</w:t>
      </w:r>
      <w:r w:rsidR="00195F75">
        <w:rPr>
          <w:rFonts w:eastAsia="Gabriola"/>
          <w:sz w:val="28"/>
          <w:szCs w:val="28"/>
        </w:rPr>
        <w:t>жение, вычитание площадей; умно</w:t>
      </w:r>
      <w:r w:rsidRPr="0009027B">
        <w:rPr>
          <w:rFonts w:eastAsia="Gabriola"/>
          <w:sz w:val="28"/>
          <w:szCs w:val="28"/>
        </w:rPr>
        <w:t>жение и деление площади на число. Квадратный миллиметр, квадратный сантиметр, квадратный дециметр.</w:t>
      </w:r>
    </w:p>
    <w:p w:rsidR="0009027B" w:rsidRPr="0009027B" w:rsidRDefault="0009027B" w:rsidP="0009027B">
      <w:pPr>
        <w:ind w:firstLine="6"/>
        <w:jc w:val="both"/>
        <w:rPr>
          <w:rFonts w:eastAsiaTheme="minorEastAsia"/>
          <w:sz w:val="28"/>
          <w:szCs w:val="28"/>
        </w:rPr>
      </w:pPr>
      <w:r w:rsidRPr="0009027B">
        <w:rPr>
          <w:rFonts w:eastAsia="Gabriola"/>
          <w:sz w:val="28"/>
          <w:szCs w:val="28"/>
        </w:rPr>
        <w:t>Таблица умножения с числами 7, 6, 5, 4, 3, 2. Сочетательное свойство умножения. Умножение на 10.</w:t>
      </w:r>
    </w:p>
    <w:p w:rsidR="0009027B" w:rsidRPr="0009027B" w:rsidRDefault="0009027B" w:rsidP="0009027B">
      <w:pPr>
        <w:ind w:firstLine="6"/>
        <w:jc w:val="both"/>
        <w:rPr>
          <w:rFonts w:eastAsiaTheme="minorEastAsia"/>
          <w:sz w:val="28"/>
          <w:szCs w:val="28"/>
        </w:rPr>
      </w:pPr>
      <w:r w:rsidRPr="0009027B">
        <w:rPr>
          <w:rFonts w:eastAsia="Gabriola"/>
          <w:sz w:val="28"/>
          <w:szCs w:val="28"/>
        </w:rPr>
        <w:t>Смысл деления. Назван</w:t>
      </w:r>
      <w:r w:rsidR="00195F75">
        <w:rPr>
          <w:rFonts w:eastAsia="Gabriola"/>
          <w:sz w:val="28"/>
          <w:szCs w:val="28"/>
        </w:rPr>
        <w:t>ия компонентов и результата дей</w:t>
      </w:r>
      <w:r w:rsidRPr="0009027B">
        <w:rPr>
          <w:rFonts w:eastAsia="Gabriola"/>
          <w:sz w:val="28"/>
          <w:szCs w:val="28"/>
        </w:rPr>
        <w:t>ствия деления. Взаимосвяз</w:t>
      </w:r>
      <w:r w:rsidR="00195F75">
        <w:rPr>
          <w:rFonts w:eastAsia="Gabriola"/>
          <w:sz w:val="28"/>
          <w:szCs w:val="28"/>
        </w:rPr>
        <w:t>ь умножения и деления. Невозмож</w:t>
      </w:r>
      <w:r w:rsidRPr="0009027B">
        <w:rPr>
          <w:rFonts w:eastAsia="Gabriola"/>
          <w:sz w:val="28"/>
          <w:szCs w:val="28"/>
        </w:rPr>
        <w:t>ность деления на нуль. Делени</w:t>
      </w:r>
      <w:r w:rsidR="00195F75">
        <w:rPr>
          <w:rFonts w:eastAsia="Gabriola"/>
          <w:sz w:val="28"/>
          <w:szCs w:val="28"/>
        </w:rPr>
        <w:t>е числа на 1 и на само себя. По</w:t>
      </w:r>
      <w:r w:rsidRPr="0009027B">
        <w:rPr>
          <w:rFonts w:eastAsia="Gabriola"/>
          <w:sz w:val="28"/>
          <w:szCs w:val="28"/>
        </w:rPr>
        <w:t>нятие «уменьшить в ...». Кратное сравнение (во сколько раз?).</w:t>
      </w:r>
    </w:p>
    <w:p w:rsidR="0009027B" w:rsidRPr="0009027B" w:rsidRDefault="0009027B" w:rsidP="0009027B">
      <w:pPr>
        <w:ind w:firstLine="6"/>
        <w:jc w:val="both"/>
        <w:rPr>
          <w:rFonts w:eastAsiaTheme="minorEastAsia"/>
          <w:sz w:val="28"/>
          <w:szCs w:val="28"/>
        </w:rPr>
      </w:pPr>
      <w:r w:rsidRPr="0009027B">
        <w:rPr>
          <w:rFonts w:eastAsia="Gabriola"/>
          <w:sz w:val="28"/>
          <w:szCs w:val="28"/>
        </w:rPr>
        <w:t>Знакомство с диаграммой</w:t>
      </w:r>
      <w:r w:rsidR="00195F75">
        <w:rPr>
          <w:rFonts w:eastAsia="Gabriola"/>
          <w:sz w:val="28"/>
          <w:szCs w:val="28"/>
        </w:rPr>
        <w:t>. Постановка вопросов к диаграм</w:t>
      </w:r>
      <w:r w:rsidRPr="0009027B">
        <w:rPr>
          <w:rFonts w:eastAsia="Gabriola"/>
          <w:sz w:val="28"/>
          <w:szCs w:val="28"/>
        </w:rPr>
        <w:t>ме. Комментарий к диаграмме.</w:t>
      </w:r>
    </w:p>
    <w:p w:rsidR="0009027B" w:rsidRPr="0009027B" w:rsidRDefault="0009027B" w:rsidP="0009027B">
      <w:pPr>
        <w:ind w:firstLine="6"/>
        <w:jc w:val="both"/>
        <w:rPr>
          <w:rFonts w:eastAsiaTheme="minorEastAsia"/>
          <w:sz w:val="28"/>
          <w:szCs w:val="28"/>
        </w:rPr>
      </w:pPr>
      <w:r w:rsidRPr="0009027B">
        <w:rPr>
          <w:rFonts w:eastAsia="Gabriola"/>
          <w:sz w:val="28"/>
          <w:szCs w:val="28"/>
        </w:rPr>
        <w:t>Табличные случаи умножения и соответствующие случаи деления. Взаимосвязь умножения и деления.</w:t>
      </w:r>
    </w:p>
    <w:p w:rsidR="0009027B" w:rsidRPr="0009027B" w:rsidRDefault="0009027B" w:rsidP="0009027B">
      <w:pPr>
        <w:ind w:firstLine="6"/>
        <w:rPr>
          <w:rFonts w:eastAsiaTheme="minorEastAsia"/>
          <w:sz w:val="28"/>
          <w:szCs w:val="28"/>
        </w:rPr>
      </w:pPr>
      <w:r w:rsidRPr="0009027B">
        <w:rPr>
          <w:rFonts w:eastAsia="Gabriola"/>
          <w:sz w:val="28"/>
          <w:szCs w:val="28"/>
        </w:rPr>
        <w:t>Площадь и периметр прямоугольника.</w:t>
      </w:r>
    </w:p>
    <w:p w:rsidR="0009027B" w:rsidRPr="0009027B" w:rsidRDefault="0009027B" w:rsidP="0009027B">
      <w:pPr>
        <w:ind w:firstLine="6"/>
        <w:jc w:val="both"/>
        <w:rPr>
          <w:rFonts w:eastAsiaTheme="minorEastAsia"/>
          <w:sz w:val="28"/>
          <w:szCs w:val="28"/>
        </w:rPr>
      </w:pPr>
      <w:r w:rsidRPr="0009027B">
        <w:rPr>
          <w:rFonts w:eastAsia="Gabriola"/>
          <w:sz w:val="28"/>
          <w:szCs w:val="28"/>
        </w:rPr>
        <w:t>Правила порядка выполнения действий в выражениях. Сходство и различие числовых выражений. Преобразование числовых выражений. Выб</w:t>
      </w:r>
      <w:r w:rsidR="00195F75">
        <w:rPr>
          <w:rFonts w:eastAsia="Gabriola"/>
          <w:sz w:val="28"/>
          <w:szCs w:val="28"/>
        </w:rPr>
        <w:t>ор числового выражения, соответ</w:t>
      </w:r>
      <w:r w:rsidRPr="0009027B">
        <w:rPr>
          <w:rFonts w:eastAsia="Gabriola"/>
          <w:sz w:val="28"/>
          <w:szCs w:val="28"/>
        </w:rPr>
        <w:t>ствующего данной схеме.</w:t>
      </w:r>
    </w:p>
    <w:p w:rsidR="0009027B" w:rsidRPr="0009027B" w:rsidRDefault="0009027B" w:rsidP="0009027B">
      <w:pPr>
        <w:ind w:firstLine="6"/>
        <w:jc w:val="both"/>
        <w:rPr>
          <w:rFonts w:eastAsiaTheme="minorEastAsia"/>
          <w:sz w:val="28"/>
          <w:szCs w:val="28"/>
        </w:rPr>
      </w:pPr>
      <w:r w:rsidRPr="0009027B">
        <w:rPr>
          <w:rFonts w:eastAsia="Gabriola"/>
          <w:sz w:val="28"/>
          <w:szCs w:val="28"/>
        </w:rPr>
        <w:t>Распределительное свойство умножения. Приёмы устного умножения двузначного числа на однозначное.</w:t>
      </w:r>
    </w:p>
    <w:p w:rsidR="0009027B" w:rsidRPr="0009027B" w:rsidRDefault="0009027B" w:rsidP="0009027B">
      <w:pPr>
        <w:ind w:firstLine="6"/>
        <w:jc w:val="both"/>
        <w:rPr>
          <w:rFonts w:eastAsiaTheme="minorEastAsia"/>
          <w:sz w:val="28"/>
          <w:szCs w:val="28"/>
        </w:rPr>
      </w:pPr>
      <w:r w:rsidRPr="0009027B">
        <w:rPr>
          <w:rFonts w:eastAsia="Gabriola"/>
          <w:sz w:val="28"/>
          <w:szCs w:val="28"/>
        </w:rPr>
        <w:t>Деление суммы на число.</w:t>
      </w:r>
      <w:r w:rsidR="00195F75">
        <w:rPr>
          <w:rFonts w:eastAsia="Gabriola"/>
          <w:sz w:val="28"/>
          <w:szCs w:val="28"/>
        </w:rPr>
        <w:t xml:space="preserve"> Приёмы устного деления двузнач</w:t>
      </w:r>
      <w:r w:rsidRPr="0009027B">
        <w:rPr>
          <w:rFonts w:eastAsia="Gabriola"/>
          <w:sz w:val="28"/>
          <w:szCs w:val="28"/>
        </w:rPr>
        <w:t>ного числа на однозначное, двузначного числа на двузначное. Умножение и деление на 10, 100, 1000.</w:t>
      </w:r>
    </w:p>
    <w:p w:rsidR="005666B3" w:rsidRDefault="0009027B" w:rsidP="005666B3">
      <w:pPr>
        <w:tabs>
          <w:tab w:val="left" w:pos="966"/>
        </w:tabs>
        <w:ind w:left="2" w:right="-1"/>
        <w:jc w:val="both"/>
        <w:rPr>
          <w:rFonts w:eastAsia="Gabriola"/>
          <w:sz w:val="28"/>
          <w:szCs w:val="28"/>
        </w:rPr>
      </w:pPr>
      <w:r w:rsidRPr="0009027B">
        <w:rPr>
          <w:rFonts w:eastAsia="Gabriola"/>
          <w:sz w:val="28"/>
          <w:szCs w:val="28"/>
        </w:rPr>
        <w:t>Четырёхзначные, пятизн</w:t>
      </w:r>
      <w:r w:rsidR="00195F75">
        <w:rPr>
          <w:rFonts w:eastAsia="Gabriola"/>
          <w:sz w:val="28"/>
          <w:szCs w:val="28"/>
        </w:rPr>
        <w:t>ачные, шестизначные числа. Нуме</w:t>
      </w:r>
      <w:r w:rsidRPr="0009027B">
        <w:rPr>
          <w:rFonts w:eastAsia="Gabriola"/>
          <w:sz w:val="28"/>
          <w:szCs w:val="28"/>
        </w:rPr>
        <w:t>рация многозначных чисел.</w:t>
      </w:r>
      <w:r w:rsidR="005666B3">
        <w:rPr>
          <w:rFonts w:eastAsia="Gabriola"/>
          <w:sz w:val="28"/>
          <w:szCs w:val="28"/>
        </w:rPr>
        <w:t xml:space="preserve"> Понятия разряда и класса. Соот</w:t>
      </w:r>
      <w:r w:rsidRPr="0009027B">
        <w:rPr>
          <w:rFonts w:eastAsia="Gabriola"/>
          <w:sz w:val="28"/>
          <w:szCs w:val="28"/>
        </w:rPr>
        <w:t xml:space="preserve">ношение разрядных </w:t>
      </w:r>
      <w:r w:rsidR="005666B3" w:rsidRPr="005666B3">
        <w:rPr>
          <w:rFonts w:eastAsia="Gabriola"/>
          <w:sz w:val="28"/>
          <w:szCs w:val="28"/>
        </w:rPr>
        <w:t>соотношения между ними. Единицы времени (час, минута, секунда) и соотношения между ними.</w:t>
      </w:r>
    </w:p>
    <w:p w:rsidR="005666B3" w:rsidRPr="005666B3" w:rsidRDefault="005666B3" w:rsidP="005666B3">
      <w:pPr>
        <w:ind w:right="580"/>
        <w:jc w:val="both"/>
        <w:rPr>
          <w:rFonts w:eastAsia="Gabriola"/>
          <w:sz w:val="28"/>
          <w:szCs w:val="28"/>
        </w:rPr>
      </w:pPr>
      <w:r w:rsidRPr="005666B3">
        <w:rPr>
          <w:rFonts w:eastAsia="Gabriola"/>
          <w:sz w:val="28"/>
          <w:szCs w:val="28"/>
        </w:rPr>
        <w:t>Текстовые арифметические задачи, при решении которых используются:</w:t>
      </w:r>
    </w:p>
    <w:p w:rsidR="005666B3" w:rsidRPr="005666B3" w:rsidRDefault="005666B3" w:rsidP="00464DBA">
      <w:pPr>
        <w:pStyle w:val="a9"/>
        <w:numPr>
          <w:ilvl w:val="0"/>
          <w:numId w:val="32"/>
        </w:numPr>
        <w:tabs>
          <w:tab w:val="left" w:pos="1500"/>
        </w:tabs>
        <w:jc w:val="both"/>
        <w:rPr>
          <w:rFonts w:eastAsia="Gabriola"/>
          <w:sz w:val="28"/>
          <w:szCs w:val="28"/>
        </w:rPr>
      </w:pPr>
      <w:r w:rsidRPr="005666B3">
        <w:rPr>
          <w:rFonts w:eastAsia="Gabriola"/>
          <w:sz w:val="28"/>
          <w:szCs w:val="28"/>
        </w:rPr>
        <w:t>смысл действий сложения, вычитания, умножения и деления;</w:t>
      </w:r>
    </w:p>
    <w:p w:rsidR="005666B3" w:rsidRPr="005666B3" w:rsidRDefault="005666B3" w:rsidP="00464DBA">
      <w:pPr>
        <w:pStyle w:val="a9"/>
        <w:numPr>
          <w:ilvl w:val="0"/>
          <w:numId w:val="32"/>
        </w:numPr>
        <w:tabs>
          <w:tab w:val="left" w:pos="1500"/>
        </w:tabs>
        <w:jc w:val="both"/>
        <w:rPr>
          <w:rFonts w:eastAsia="Gabriola"/>
          <w:sz w:val="28"/>
          <w:szCs w:val="28"/>
        </w:rPr>
      </w:pPr>
      <w:r w:rsidRPr="005666B3">
        <w:rPr>
          <w:rFonts w:eastAsia="Gabriola"/>
          <w:sz w:val="28"/>
          <w:szCs w:val="28"/>
        </w:rPr>
        <w:t>понятия «увеличить в (на) ...», «уменьшить в (на) ...»;</w:t>
      </w:r>
    </w:p>
    <w:p w:rsidR="005666B3" w:rsidRPr="005666B3" w:rsidRDefault="005666B3" w:rsidP="00464DBA">
      <w:pPr>
        <w:pStyle w:val="a9"/>
        <w:numPr>
          <w:ilvl w:val="0"/>
          <w:numId w:val="32"/>
        </w:numPr>
        <w:tabs>
          <w:tab w:val="left" w:pos="1500"/>
        </w:tabs>
        <w:jc w:val="both"/>
        <w:rPr>
          <w:rFonts w:eastAsia="Gabriola"/>
          <w:sz w:val="28"/>
          <w:szCs w:val="28"/>
        </w:rPr>
      </w:pPr>
      <w:r w:rsidRPr="005666B3">
        <w:rPr>
          <w:rFonts w:eastAsia="Gabriola"/>
          <w:sz w:val="28"/>
          <w:szCs w:val="28"/>
        </w:rPr>
        <w:t>разностное и кратное сравнение;</w:t>
      </w:r>
    </w:p>
    <w:p w:rsidR="005666B3" w:rsidRPr="005666B3" w:rsidRDefault="005666B3" w:rsidP="00464DBA">
      <w:pPr>
        <w:pStyle w:val="a9"/>
        <w:numPr>
          <w:ilvl w:val="0"/>
          <w:numId w:val="32"/>
        </w:numPr>
        <w:tabs>
          <w:tab w:val="left" w:pos="1500"/>
        </w:tabs>
        <w:jc w:val="both"/>
        <w:rPr>
          <w:rFonts w:eastAsia="Gabriola"/>
          <w:sz w:val="28"/>
          <w:szCs w:val="28"/>
        </w:rPr>
      </w:pPr>
      <w:r w:rsidRPr="005666B3">
        <w:rPr>
          <w:rFonts w:eastAsia="Gabriola"/>
          <w:sz w:val="28"/>
          <w:szCs w:val="28"/>
        </w:rPr>
        <w:t>прямая и обратная пропорциональность.</w:t>
      </w:r>
    </w:p>
    <w:p w:rsidR="005666B3" w:rsidRPr="005666B3" w:rsidRDefault="005666B3" w:rsidP="00160A16">
      <w:pPr>
        <w:ind w:right="-1"/>
        <w:jc w:val="both"/>
        <w:rPr>
          <w:rFonts w:eastAsiaTheme="minorEastAsia"/>
          <w:sz w:val="28"/>
          <w:szCs w:val="28"/>
        </w:rPr>
      </w:pPr>
      <w:r w:rsidRPr="005666B3">
        <w:rPr>
          <w:rFonts w:eastAsia="Gabriola"/>
          <w:sz w:val="28"/>
          <w:szCs w:val="28"/>
        </w:rPr>
        <w:t>Выделение фигур на чертеже (треугольник, прямоугольник, квадрат).</w:t>
      </w:r>
    </w:p>
    <w:p w:rsidR="005666B3" w:rsidRPr="005666B3" w:rsidRDefault="005666B3" w:rsidP="00160A16">
      <w:pPr>
        <w:ind w:right="-1"/>
        <w:jc w:val="both"/>
        <w:rPr>
          <w:rFonts w:eastAsiaTheme="minorEastAsia"/>
          <w:sz w:val="28"/>
          <w:szCs w:val="28"/>
        </w:rPr>
      </w:pPr>
      <w:r w:rsidRPr="005666B3">
        <w:rPr>
          <w:rFonts w:eastAsia="Gabriola"/>
          <w:sz w:val="28"/>
          <w:szCs w:val="28"/>
        </w:rPr>
        <w:t>Многогранники. Куб. Прямоугольный параллелепипед. Классификация многоугольников и многогранников. Развёртка куба. Развёртка прямоугольного параллелепипеда.</w:t>
      </w:r>
    </w:p>
    <w:p w:rsidR="005666B3" w:rsidRPr="005666B3" w:rsidRDefault="005666B3" w:rsidP="005666B3">
      <w:pPr>
        <w:jc w:val="both"/>
        <w:rPr>
          <w:rFonts w:eastAsiaTheme="minorEastAsia"/>
          <w:sz w:val="28"/>
          <w:szCs w:val="28"/>
        </w:rPr>
      </w:pPr>
      <w:r w:rsidRPr="005666B3">
        <w:rPr>
          <w:rFonts w:eastAsia="Gabriola"/>
          <w:sz w:val="28"/>
          <w:szCs w:val="28"/>
        </w:rPr>
        <w:t>Единицы времени. Соотношения единиц времени.</w:t>
      </w:r>
    </w:p>
    <w:p w:rsidR="005666B3" w:rsidRPr="005666B3" w:rsidRDefault="005666B3" w:rsidP="005666B3">
      <w:pPr>
        <w:tabs>
          <w:tab w:val="left" w:pos="966"/>
        </w:tabs>
        <w:ind w:left="2" w:right="-1"/>
        <w:jc w:val="both"/>
        <w:rPr>
          <w:rFonts w:eastAsia="Gabriola"/>
          <w:b/>
          <w:sz w:val="28"/>
          <w:szCs w:val="28"/>
        </w:rPr>
      </w:pPr>
    </w:p>
    <w:p w:rsidR="005666B3" w:rsidRDefault="005666B3" w:rsidP="005666B3">
      <w:pPr>
        <w:tabs>
          <w:tab w:val="left" w:pos="966"/>
        </w:tabs>
        <w:ind w:left="2" w:right="-1"/>
        <w:jc w:val="center"/>
        <w:rPr>
          <w:rFonts w:eastAsia="Gabriola"/>
          <w:b/>
          <w:sz w:val="28"/>
          <w:szCs w:val="28"/>
        </w:rPr>
      </w:pPr>
      <w:r w:rsidRPr="005666B3">
        <w:rPr>
          <w:rFonts w:eastAsia="Gabriola"/>
          <w:b/>
          <w:sz w:val="28"/>
          <w:szCs w:val="28"/>
        </w:rPr>
        <w:t>4 класс</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t>Алгоритм письменного умножения многозначного числа на однозначное.</w:t>
      </w:r>
      <w:r w:rsidR="00195F75">
        <w:rPr>
          <w:rFonts w:eastAsia="Gabriola"/>
          <w:sz w:val="28"/>
          <w:szCs w:val="28"/>
        </w:rPr>
        <w:t xml:space="preserve"> Постановка учебной задачи. Ана</w:t>
      </w:r>
      <w:r w:rsidRPr="005666B3">
        <w:rPr>
          <w:rFonts w:eastAsia="Gabriola"/>
          <w:sz w:val="28"/>
          <w:szCs w:val="28"/>
        </w:rPr>
        <w:t xml:space="preserve">лиз и сравнение произведений. </w:t>
      </w:r>
      <w:r w:rsidR="00195F75">
        <w:rPr>
          <w:rFonts w:eastAsia="Gabriola"/>
          <w:sz w:val="28"/>
          <w:szCs w:val="28"/>
        </w:rPr>
        <w:t>Коррекция ошибок. Взаи</w:t>
      </w:r>
      <w:r w:rsidRPr="005666B3">
        <w:rPr>
          <w:rFonts w:eastAsia="Gabriola"/>
          <w:sz w:val="28"/>
          <w:szCs w:val="28"/>
        </w:rPr>
        <w:t>мосвязь компонентов и результата действий. Умножение многозначных чисел н</w:t>
      </w:r>
      <w:r w:rsidR="00195F75">
        <w:rPr>
          <w:rFonts w:eastAsia="Gabriola"/>
          <w:sz w:val="28"/>
          <w:szCs w:val="28"/>
        </w:rPr>
        <w:t>а 1 и на 0. Умножение многознач</w:t>
      </w:r>
      <w:r w:rsidRPr="005666B3">
        <w:rPr>
          <w:rFonts w:eastAsia="Gabriola"/>
          <w:sz w:val="28"/>
          <w:szCs w:val="28"/>
        </w:rPr>
        <w:t>ных чисел, оканчиваю</w:t>
      </w:r>
      <w:r w:rsidR="00195F75">
        <w:rPr>
          <w:rFonts w:eastAsia="Gabriola"/>
          <w:sz w:val="28"/>
          <w:szCs w:val="28"/>
        </w:rPr>
        <w:t>щихся нулями, на двузначное чис</w:t>
      </w:r>
      <w:r w:rsidRPr="005666B3">
        <w:rPr>
          <w:rFonts w:eastAsia="Gabriola"/>
          <w:sz w:val="28"/>
          <w:szCs w:val="28"/>
        </w:rPr>
        <w:t>ло, оканчивающееся нулём. Способы самоконтроля.</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lastRenderedPageBreak/>
        <w:t>Деление с остатком. Предметн</w:t>
      </w:r>
      <w:r w:rsidR="00195F75">
        <w:rPr>
          <w:rFonts w:eastAsia="Gabriola"/>
          <w:sz w:val="28"/>
          <w:szCs w:val="28"/>
        </w:rPr>
        <w:t>ый смысл. Взаимо</w:t>
      </w:r>
      <w:r w:rsidRPr="005666B3">
        <w:rPr>
          <w:rFonts w:eastAsia="Gabriola"/>
          <w:sz w:val="28"/>
          <w:szCs w:val="28"/>
        </w:rPr>
        <w:t>связь компонентов и результата деления (с остатком и без остатка).</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t>Способы деления с</w:t>
      </w:r>
      <w:r w:rsidR="0045675C">
        <w:rPr>
          <w:rFonts w:eastAsia="Gabriola"/>
          <w:sz w:val="28"/>
          <w:szCs w:val="28"/>
        </w:rPr>
        <w:t xml:space="preserve"> остатком (подбор делимого, под</w:t>
      </w:r>
      <w:r w:rsidRPr="005666B3">
        <w:rPr>
          <w:rFonts w:eastAsia="Gabriola"/>
          <w:sz w:val="28"/>
          <w:szCs w:val="28"/>
        </w:rPr>
        <w:t>бор неполного частног</w:t>
      </w:r>
      <w:r w:rsidR="00195F75">
        <w:rPr>
          <w:rFonts w:eastAsia="Gabriola"/>
          <w:sz w:val="28"/>
          <w:szCs w:val="28"/>
        </w:rPr>
        <w:t>о). Классификация записей на де</w:t>
      </w:r>
      <w:r w:rsidRPr="005666B3">
        <w:rPr>
          <w:rFonts w:eastAsia="Gabriola"/>
          <w:sz w:val="28"/>
          <w:szCs w:val="28"/>
        </w:rPr>
        <w:t>ление с остатком. Алгоритм умножения на двузначное и трёхзначное число.</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t>Алгоритм письменно</w:t>
      </w:r>
      <w:r w:rsidR="00195F75">
        <w:rPr>
          <w:rFonts w:eastAsia="Gabriola"/>
          <w:sz w:val="28"/>
          <w:szCs w:val="28"/>
        </w:rPr>
        <w:t>го деления (деление на однознач</w:t>
      </w:r>
      <w:r w:rsidRPr="005666B3">
        <w:rPr>
          <w:rFonts w:eastAsia="Gabriola"/>
          <w:sz w:val="28"/>
          <w:szCs w:val="28"/>
        </w:rPr>
        <w:t>ное, двузначное, трёхзначное число).</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t>Доли и дроби. Знаменатель. Числитель. Предметное изображение долей и дробей. Изображение долей отрезка. Нахождение части от числа и числа по его части.</w:t>
      </w:r>
    </w:p>
    <w:p w:rsidR="005666B3" w:rsidRPr="005666B3" w:rsidRDefault="005666B3" w:rsidP="005666B3">
      <w:pPr>
        <w:ind w:right="-1" w:firstLine="7"/>
        <w:jc w:val="both"/>
        <w:rPr>
          <w:rFonts w:eastAsiaTheme="minorEastAsia"/>
          <w:sz w:val="28"/>
          <w:szCs w:val="28"/>
        </w:rPr>
      </w:pPr>
      <w:r w:rsidRPr="005666B3">
        <w:rPr>
          <w:rFonts w:eastAsia="Gabriola"/>
          <w:sz w:val="28"/>
          <w:szCs w:val="28"/>
        </w:rPr>
        <w:t>Действия с вели</w:t>
      </w:r>
      <w:r w:rsidR="0045675C">
        <w:rPr>
          <w:rFonts w:eastAsia="Gabriola"/>
          <w:sz w:val="28"/>
          <w:szCs w:val="28"/>
        </w:rPr>
        <w:t>чинами. Соотношение единиц вели</w:t>
      </w:r>
      <w:r w:rsidRPr="005666B3">
        <w:rPr>
          <w:rFonts w:eastAsia="Gabriola"/>
          <w:sz w:val="28"/>
          <w:szCs w:val="28"/>
        </w:rPr>
        <w:t>чин (длина, масса, время). Сравнение величин. Запись</w:t>
      </w:r>
      <w:r>
        <w:rPr>
          <w:rFonts w:eastAsiaTheme="minorEastAsia"/>
          <w:sz w:val="28"/>
          <w:szCs w:val="28"/>
        </w:rPr>
        <w:t xml:space="preserve"> в </w:t>
      </w:r>
      <w:r w:rsidRPr="005666B3">
        <w:rPr>
          <w:rFonts w:eastAsia="Gabriola"/>
          <w:sz w:val="28"/>
          <w:szCs w:val="28"/>
        </w:rPr>
        <w:t>порядке возрастания</w:t>
      </w:r>
      <w:r w:rsidR="0045675C">
        <w:rPr>
          <w:rFonts w:eastAsia="Gabriola"/>
          <w:sz w:val="28"/>
          <w:szCs w:val="28"/>
        </w:rPr>
        <w:t xml:space="preserve"> или убывания. Построение отрез</w:t>
      </w:r>
      <w:r w:rsidRPr="005666B3">
        <w:rPr>
          <w:rFonts w:eastAsia="Gabriola"/>
          <w:sz w:val="28"/>
          <w:szCs w:val="28"/>
        </w:rPr>
        <w:t xml:space="preserve">ка заданной длины. Поиск закономерности ряда величин. Площадь и периметр прямоугольника. Единицы длины: миллиметр, сантиметр, </w:t>
      </w:r>
      <w:r w:rsidR="0045675C">
        <w:rPr>
          <w:rFonts w:eastAsia="Gabriola"/>
          <w:sz w:val="28"/>
          <w:szCs w:val="28"/>
        </w:rPr>
        <w:t>дециметр, метр, километр. Еди</w:t>
      </w:r>
      <w:r w:rsidRPr="005666B3">
        <w:rPr>
          <w:rFonts w:eastAsia="Gabriola"/>
          <w:sz w:val="28"/>
          <w:szCs w:val="28"/>
        </w:rPr>
        <w:t>ницы массы: грамм, к</w:t>
      </w:r>
      <w:r w:rsidR="0045675C">
        <w:rPr>
          <w:rFonts w:eastAsia="Gabriola"/>
          <w:sz w:val="28"/>
          <w:szCs w:val="28"/>
        </w:rPr>
        <w:t>илограмм, тонна, центнер. Едини</w:t>
      </w:r>
      <w:r w:rsidRPr="005666B3">
        <w:rPr>
          <w:rFonts w:eastAsia="Gabriola"/>
          <w:sz w:val="28"/>
          <w:szCs w:val="28"/>
        </w:rPr>
        <w:t>цы площади: квадрат</w:t>
      </w:r>
      <w:r w:rsidR="0045675C">
        <w:rPr>
          <w:rFonts w:eastAsia="Gabriola"/>
          <w:sz w:val="28"/>
          <w:szCs w:val="28"/>
        </w:rPr>
        <w:t>ный миллиметр, квадратный санти</w:t>
      </w:r>
      <w:r w:rsidRPr="005666B3">
        <w:rPr>
          <w:rFonts w:eastAsia="Gabriola"/>
          <w:sz w:val="28"/>
          <w:szCs w:val="28"/>
        </w:rPr>
        <w:t>метр, квадратный дец</w:t>
      </w:r>
      <w:r w:rsidR="0045675C">
        <w:rPr>
          <w:rFonts w:eastAsia="Gabriola"/>
          <w:sz w:val="28"/>
          <w:szCs w:val="28"/>
        </w:rPr>
        <w:t>иметр, квадратный метр, квадрат</w:t>
      </w:r>
      <w:r w:rsidRPr="005666B3">
        <w:rPr>
          <w:rFonts w:eastAsia="Gabriola"/>
          <w:sz w:val="28"/>
          <w:szCs w:val="28"/>
        </w:rPr>
        <w:t>ный километр. Единицы времени: секунда, минута, час, сутки, неделя, год, век</w:t>
      </w:r>
      <w:r w:rsidR="0045675C">
        <w:rPr>
          <w:rFonts w:eastAsia="Gabriola"/>
          <w:sz w:val="28"/>
          <w:szCs w:val="28"/>
        </w:rPr>
        <w:t>. Единица объёма – литр. Соотно</w:t>
      </w:r>
      <w:r w:rsidRPr="005666B3">
        <w:rPr>
          <w:rFonts w:eastAsia="Gabriola"/>
          <w:sz w:val="28"/>
          <w:szCs w:val="28"/>
        </w:rPr>
        <w:t>шение единиц величин. Сравнение однородных величин. Действия с величинами.</w:t>
      </w:r>
    </w:p>
    <w:p w:rsidR="005666B3" w:rsidRDefault="005666B3" w:rsidP="005666B3">
      <w:pPr>
        <w:ind w:right="-1"/>
        <w:jc w:val="both"/>
        <w:rPr>
          <w:rFonts w:eastAsiaTheme="minorEastAsia"/>
          <w:sz w:val="28"/>
          <w:szCs w:val="28"/>
        </w:rPr>
      </w:pPr>
      <w:r w:rsidRPr="005666B3">
        <w:rPr>
          <w:rFonts w:eastAsia="Gabriola"/>
          <w:sz w:val="28"/>
          <w:szCs w:val="28"/>
        </w:rPr>
        <w:t>Текстовые задачи с в</w:t>
      </w:r>
      <w:r w:rsidR="0045675C">
        <w:rPr>
          <w:rFonts w:eastAsia="Gabriola"/>
          <w:sz w:val="28"/>
          <w:szCs w:val="28"/>
        </w:rPr>
        <w:t>еличинами (скорость, время, рас</w:t>
      </w:r>
      <w:r w:rsidRPr="005666B3">
        <w:rPr>
          <w:rFonts w:eastAsia="Gabriola"/>
          <w:sz w:val="28"/>
          <w:szCs w:val="28"/>
        </w:rPr>
        <w:t>стояние; цена, количество, стоимость и др.).</w:t>
      </w:r>
      <w:r>
        <w:rPr>
          <w:rFonts w:eastAsiaTheme="minorEastAsia"/>
          <w:sz w:val="28"/>
          <w:szCs w:val="28"/>
        </w:rPr>
        <w:t xml:space="preserve"> </w:t>
      </w:r>
    </w:p>
    <w:p w:rsidR="005666B3" w:rsidRDefault="005666B3" w:rsidP="005666B3">
      <w:pPr>
        <w:ind w:right="-1"/>
        <w:jc w:val="both"/>
        <w:rPr>
          <w:rFonts w:eastAsiaTheme="minorEastAsia"/>
          <w:sz w:val="28"/>
          <w:szCs w:val="28"/>
        </w:rPr>
      </w:pPr>
      <w:r w:rsidRPr="005666B3">
        <w:rPr>
          <w:rFonts w:eastAsia="Gabriola"/>
          <w:sz w:val="28"/>
          <w:szCs w:val="28"/>
        </w:rPr>
        <w:t>Уравнения.</w:t>
      </w:r>
      <w:r w:rsidRPr="005666B3">
        <w:rPr>
          <w:rFonts w:eastAsia="Gabriola"/>
          <w:sz w:val="28"/>
          <w:szCs w:val="28"/>
        </w:rPr>
        <w:tab/>
        <w:t>Способы</w:t>
      </w:r>
      <w:r w:rsidRPr="005666B3">
        <w:rPr>
          <w:rFonts w:eastAsia="Gabriola"/>
          <w:sz w:val="28"/>
          <w:szCs w:val="28"/>
        </w:rPr>
        <w:tab/>
        <w:t>решения</w:t>
      </w:r>
      <w:r w:rsidRPr="005666B3">
        <w:rPr>
          <w:rFonts w:eastAsia="Gabriola"/>
          <w:sz w:val="28"/>
          <w:szCs w:val="28"/>
        </w:rPr>
        <w:tab/>
        <w:t>уравнений</w:t>
      </w:r>
      <w:r w:rsidRPr="005666B3">
        <w:rPr>
          <w:rFonts w:eastAsia="Gabriola"/>
          <w:sz w:val="28"/>
          <w:szCs w:val="28"/>
        </w:rPr>
        <w:tab/>
        <w:t>(простых</w:t>
      </w:r>
      <w:r>
        <w:rPr>
          <w:rFonts w:eastAsiaTheme="minorEastAsia"/>
          <w:sz w:val="28"/>
          <w:szCs w:val="28"/>
        </w:rPr>
        <w:t xml:space="preserve"> и </w:t>
      </w:r>
      <w:r w:rsidRPr="005666B3">
        <w:rPr>
          <w:rFonts w:eastAsia="Gabriola"/>
          <w:sz w:val="28"/>
          <w:szCs w:val="28"/>
        </w:rPr>
        <w:t>усложнённых). Решение задач способом составления уравнений.</w:t>
      </w:r>
    </w:p>
    <w:p w:rsidR="005666B3" w:rsidRPr="005666B3" w:rsidRDefault="005666B3" w:rsidP="005666B3">
      <w:pPr>
        <w:tabs>
          <w:tab w:val="left" w:pos="2640"/>
          <w:tab w:val="left" w:pos="3780"/>
          <w:tab w:val="left" w:pos="4960"/>
          <w:tab w:val="left" w:pos="6340"/>
        </w:tabs>
        <w:ind w:right="-1"/>
        <w:jc w:val="both"/>
        <w:rPr>
          <w:rFonts w:eastAsiaTheme="minorEastAsia"/>
          <w:sz w:val="28"/>
          <w:szCs w:val="28"/>
        </w:rPr>
      </w:pPr>
      <w:r w:rsidRPr="005666B3">
        <w:rPr>
          <w:rFonts w:eastAsia="Gabriola"/>
          <w:sz w:val="28"/>
          <w:szCs w:val="28"/>
        </w:rPr>
        <w:t>Буквенные выраж</w:t>
      </w:r>
      <w:r w:rsidR="0045675C">
        <w:rPr>
          <w:rFonts w:eastAsia="Gabriola"/>
          <w:sz w:val="28"/>
          <w:szCs w:val="28"/>
        </w:rPr>
        <w:t>ения. Нахождение числовых значе</w:t>
      </w:r>
      <w:r w:rsidRPr="005666B3">
        <w:rPr>
          <w:rFonts w:eastAsia="Gabriola"/>
          <w:sz w:val="28"/>
          <w:szCs w:val="28"/>
        </w:rPr>
        <w:t>ний буквенных выр</w:t>
      </w:r>
      <w:r w:rsidR="0045675C">
        <w:rPr>
          <w:rFonts w:eastAsia="Gabriola"/>
          <w:sz w:val="28"/>
          <w:szCs w:val="28"/>
        </w:rPr>
        <w:t>ажений при данных значениях вхо</w:t>
      </w:r>
      <w:r w:rsidRPr="005666B3">
        <w:rPr>
          <w:rFonts w:eastAsia="Gabriola"/>
          <w:sz w:val="28"/>
          <w:szCs w:val="28"/>
        </w:rPr>
        <w:t>дящих в них букв.</w:t>
      </w:r>
    </w:p>
    <w:p w:rsidR="0009027B" w:rsidRDefault="0009027B" w:rsidP="0009027B">
      <w:pPr>
        <w:ind w:firstLine="6"/>
        <w:jc w:val="both"/>
        <w:rPr>
          <w:rFonts w:eastAsia="Gabriola"/>
          <w:sz w:val="28"/>
          <w:szCs w:val="28"/>
        </w:rPr>
      </w:pPr>
    </w:p>
    <w:p w:rsidR="001E6A5C" w:rsidRDefault="001E6A5C" w:rsidP="00160A16">
      <w:pPr>
        <w:autoSpaceDE w:val="0"/>
        <w:autoSpaceDN w:val="0"/>
        <w:adjustRightInd w:val="0"/>
        <w:jc w:val="center"/>
        <w:rPr>
          <w:rFonts w:eastAsiaTheme="minorHAnsi"/>
          <w:b/>
          <w:bCs/>
          <w:sz w:val="28"/>
          <w:szCs w:val="28"/>
          <w:lang w:eastAsia="en-US"/>
        </w:rPr>
      </w:pPr>
    </w:p>
    <w:p w:rsidR="0016688F" w:rsidRDefault="0016688F" w:rsidP="0016688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Тематическое планирование по классам</w:t>
      </w:r>
    </w:p>
    <w:p w:rsidR="0016688F" w:rsidRPr="00872A6A" w:rsidRDefault="0016688F" w:rsidP="0016688F">
      <w:pPr>
        <w:autoSpaceDE w:val="0"/>
        <w:autoSpaceDN w:val="0"/>
        <w:adjustRightInd w:val="0"/>
        <w:jc w:val="center"/>
        <w:rPr>
          <w:rFonts w:eastAsiaTheme="minorHAnsi"/>
          <w:b/>
          <w:bCs/>
          <w:sz w:val="28"/>
          <w:szCs w:val="28"/>
          <w:lang w:eastAsia="en-US"/>
        </w:rPr>
      </w:pPr>
    </w:p>
    <w:p w:rsidR="00A73BA7" w:rsidRDefault="00A73BA7" w:rsidP="00A73BA7">
      <w:pPr>
        <w:autoSpaceDE w:val="0"/>
        <w:autoSpaceDN w:val="0"/>
        <w:adjustRightInd w:val="0"/>
        <w:jc w:val="center"/>
        <w:rPr>
          <w:rFonts w:eastAsiaTheme="minorHAnsi"/>
          <w:b/>
          <w:bCs/>
          <w:sz w:val="28"/>
          <w:szCs w:val="28"/>
          <w:lang w:eastAsia="en-US"/>
        </w:rPr>
      </w:pPr>
      <w:r w:rsidRPr="00872A6A">
        <w:rPr>
          <w:rFonts w:eastAsiaTheme="minorHAnsi"/>
          <w:b/>
          <w:bCs/>
          <w:sz w:val="28"/>
          <w:szCs w:val="28"/>
          <w:lang w:eastAsia="en-US"/>
        </w:rPr>
        <w:t>1 класс</w:t>
      </w:r>
      <w:r w:rsidRPr="00872A6A">
        <w:rPr>
          <w:rFonts w:eastAsiaTheme="minorHAnsi"/>
          <w:b/>
          <w:bCs/>
          <w:sz w:val="28"/>
          <w:szCs w:val="28"/>
          <w:lang w:eastAsia="en-US"/>
        </w:rPr>
        <w:br/>
        <w:t>(4 часа в неделю всего 132часа)</w:t>
      </w:r>
    </w:p>
    <w:p w:rsidR="00A73BA7" w:rsidRPr="00872A6A" w:rsidRDefault="00A73BA7" w:rsidP="00A73BA7">
      <w:pPr>
        <w:autoSpaceDE w:val="0"/>
        <w:autoSpaceDN w:val="0"/>
        <w:adjustRightInd w:val="0"/>
        <w:jc w:val="center"/>
        <w:rPr>
          <w:rFonts w:eastAsiaTheme="minorHAnsi"/>
          <w:b/>
          <w:bCs/>
          <w:sz w:val="28"/>
          <w:szCs w:val="28"/>
          <w:lang w:eastAsia="en-US"/>
        </w:rPr>
      </w:pPr>
    </w:p>
    <w:tbl>
      <w:tblPr>
        <w:tblStyle w:val="a3"/>
        <w:tblW w:w="0" w:type="auto"/>
        <w:tblLook w:val="04A0"/>
      </w:tblPr>
      <w:tblGrid>
        <w:gridCol w:w="617"/>
        <w:gridCol w:w="6721"/>
        <w:gridCol w:w="1701"/>
      </w:tblGrid>
      <w:tr w:rsidR="00A73BA7" w:rsidRPr="00872A6A" w:rsidTr="00195F75">
        <w:tc>
          <w:tcPr>
            <w:tcW w:w="617" w:type="dxa"/>
            <w:vAlign w:val="center"/>
          </w:tcPr>
          <w:p w:rsidR="00A73BA7" w:rsidRPr="00086FB2" w:rsidRDefault="00A73BA7" w:rsidP="00195F75">
            <w:pPr>
              <w:jc w:val="center"/>
              <w:rPr>
                <w:rFonts w:eastAsia="Calibri"/>
                <w:b/>
                <w:sz w:val="28"/>
                <w:szCs w:val="28"/>
              </w:rPr>
            </w:pPr>
            <w:r w:rsidRPr="00086FB2">
              <w:rPr>
                <w:rFonts w:eastAsia="Calibri"/>
                <w:b/>
                <w:sz w:val="28"/>
                <w:szCs w:val="28"/>
              </w:rPr>
              <w:t>№</w:t>
            </w:r>
          </w:p>
          <w:p w:rsidR="00A73BA7" w:rsidRPr="00086FB2" w:rsidRDefault="00A73BA7" w:rsidP="00195F75">
            <w:pPr>
              <w:jc w:val="center"/>
              <w:rPr>
                <w:rFonts w:eastAsia="Calibri"/>
                <w:b/>
                <w:sz w:val="28"/>
                <w:szCs w:val="28"/>
              </w:rPr>
            </w:pPr>
            <w:r w:rsidRPr="00086FB2">
              <w:rPr>
                <w:rFonts w:eastAsia="Calibri"/>
                <w:b/>
                <w:sz w:val="28"/>
                <w:szCs w:val="28"/>
              </w:rPr>
              <w:t>п/п</w:t>
            </w:r>
          </w:p>
        </w:tc>
        <w:tc>
          <w:tcPr>
            <w:tcW w:w="6721" w:type="dxa"/>
            <w:vAlign w:val="center"/>
          </w:tcPr>
          <w:p w:rsidR="00A73BA7" w:rsidRPr="0016688F" w:rsidRDefault="00A73BA7" w:rsidP="00195F75">
            <w:pPr>
              <w:jc w:val="center"/>
              <w:rPr>
                <w:rFonts w:eastAsia="Calibri"/>
                <w:b/>
                <w:sz w:val="28"/>
                <w:szCs w:val="28"/>
              </w:rPr>
            </w:pPr>
            <w:r w:rsidRPr="0016688F">
              <w:rPr>
                <w:rFonts w:eastAsia="Calibri"/>
                <w:b/>
                <w:sz w:val="28"/>
                <w:szCs w:val="28"/>
              </w:rPr>
              <w:t>Наименование разделов, тем</w:t>
            </w:r>
          </w:p>
        </w:tc>
        <w:tc>
          <w:tcPr>
            <w:tcW w:w="1701" w:type="dxa"/>
            <w:vAlign w:val="center"/>
          </w:tcPr>
          <w:p w:rsidR="00A73BA7" w:rsidRPr="00086FB2" w:rsidRDefault="00A73BA7" w:rsidP="00195F75">
            <w:pPr>
              <w:jc w:val="center"/>
              <w:rPr>
                <w:rFonts w:eastAsia="Calibri"/>
                <w:b/>
                <w:sz w:val="28"/>
                <w:szCs w:val="28"/>
              </w:rPr>
            </w:pPr>
            <w:r w:rsidRPr="00086FB2">
              <w:rPr>
                <w:rFonts w:eastAsia="Calibri"/>
                <w:b/>
                <w:sz w:val="28"/>
                <w:szCs w:val="28"/>
              </w:rPr>
              <w:t>Всего</w:t>
            </w:r>
          </w:p>
          <w:p w:rsidR="00A73BA7" w:rsidRPr="00086FB2" w:rsidRDefault="00A73BA7" w:rsidP="00195F75">
            <w:pPr>
              <w:jc w:val="center"/>
              <w:rPr>
                <w:rFonts w:eastAsia="Calibri"/>
                <w:b/>
                <w:sz w:val="28"/>
                <w:szCs w:val="28"/>
              </w:rPr>
            </w:pPr>
            <w:r w:rsidRPr="00086FB2">
              <w:rPr>
                <w:rFonts w:eastAsia="Calibri"/>
                <w:b/>
                <w:sz w:val="28"/>
                <w:szCs w:val="28"/>
              </w:rPr>
              <w:t>часов</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Признаки, расположение и счёт предметов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2</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Отношения (больше, меньше, столько же) </w:t>
            </w:r>
          </w:p>
        </w:tc>
        <w:tc>
          <w:tcPr>
            <w:tcW w:w="1701" w:type="dxa"/>
            <w:vAlign w:val="center"/>
          </w:tcPr>
          <w:p w:rsidR="00A73BA7" w:rsidRPr="00872A6A" w:rsidRDefault="00A73BA7" w:rsidP="00195F75">
            <w:pPr>
              <w:autoSpaceDE w:val="0"/>
              <w:autoSpaceDN w:val="0"/>
              <w:adjustRightInd w:val="0"/>
              <w:jc w:val="center"/>
              <w:rPr>
                <w:b/>
                <w:bCs/>
                <w:sz w:val="28"/>
                <w:szCs w:val="28"/>
              </w:rPr>
            </w:pPr>
            <w:r>
              <w:rPr>
                <w:b/>
                <w:bCs/>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3</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Однозначные числа. Счёт. Цифры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14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4</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Точка. Прямая и кривая линии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5</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Pr>
                <w:bCs/>
                <w:sz w:val="28"/>
                <w:szCs w:val="28"/>
              </w:rPr>
              <w:t xml:space="preserve">Луч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6</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Отрезок. Длина отрезка </w:t>
            </w:r>
          </w:p>
        </w:tc>
        <w:tc>
          <w:tcPr>
            <w:tcW w:w="1701" w:type="dxa"/>
            <w:vAlign w:val="center"/>
          </w:tcPr>
          <w:p w:rsidR="00A73BA7" w:rsidRPr="00872A6A" w:rsidRDefault="00A73BA7" w:rsidP="00195F75">
            <w:pPr>
              <w:autoSpaceDE w:val="0"/>
              <w:autoSpaceDN w:val="0"/>
              <w:adjustRightInd w:val="0"/>
              <w:jc w:val="center"/>
              <w:rPr>
                <w:b/>
                <w:bCs/>
                <w:sz w:val="28"/>
                <w:szCs w:val="28"/>
              </w:rPr>
            </w:pPr>
            <w:r>
              <w:rPr>
                <w:b/>
                <w:bCs/>
                <w:sz w:val="28"/>
                <w:szCs w:val="28"/>
              </w:rPr>
              <w:t>5</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7</w:t>
            </w:r>
          </w:p>
        </w:tc>
        <w:tc>
          <w:tcPr>
            <w:tcW w:w="6721" w:type="dxa"/>
            <w:vAlign w:val="center"/>
          </w:tcPr>
          <w:p w:rsidR="00A73BA7" w:rsidRPr="0016688F" w:rsidRDefault="00A73BA7" w:rsidP="00195F75">
            <w:pPr>
              <w:jc w:val="both"/>
              <w:rPr>
                <w:bCs/>
                <w:sz w:val="28"/>
                <w:szCs w:val="28"/>
              </w:rPr>
            </w:pPr>
            <w:r w:rsidRPr="0016688F">
              <w:rPr>
                <w:bCs/>
                <w:sz w:val="28"/>
                <w:szCs w:val="28"/>
              </w:rPr>
              <w:t xml:space="preserve">Числовой луч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8</w:t>
            </w:r>
          </w:p>
        </w:tc>
        <w:tc>
          <w:tcPr>
            <w:tcW w:w="6721" w:type="dxa"/>
            <w:vAlign w:val="center"/>
          </w:tcPr>
          <w:p w:rsidR="00A73BA7" w:rsidRPr="0016688F" w:rsidRDefault="00A73BA7" w:rsidP="00195F75">
            <w:pPr>
              <w:autoSpaceDE w:val="0"/>
              <w:autoSpaceDN w:val="0"/>
              <w:adjustRightInd w:val="0"/>
              <w:jc w:val="both"/>
              <w:rPr>
                <w:sz w:val="28"/>
                <w:szCs w:val="28"/>
              </w:rPr>
            </w:pPr>
            <w:r>
              <w:rPr>
                <w:bCs/>
                <w:sz w:val="28"/>
                <w:szCs w:val="28"/>
              </w:rPr>
              <w:t xml:space="preserve">Неравенства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9</w:t>
            </w:r>
          </w:p>
        </w:tc>
        <w:tc>
          <w:tcPr>
            <w:tcW w:w="6721" w:type="dxa"/>
            <w:vAlign w:val="center"/>
          </w:tcPr>
          <w:p w:rsidR="00A73BA7" w:rsidRPr="0016688F" w:rsidRDefault="00A73BA7" w:rsidP="00195F75">
            <w:pPr>
              <w:autoSpaceDE w:val="0"/>
              <w:autoSpaceDN w:val="0"/>
              <w:adjustRightInd w:val="0"/>
              <w:jc w:val="both"/>
              <w:rPr>
                <w:sz w:val="28"/>
                <w:szCs w:val="28"/>
              </w:rPr>
            </w:pPr>
            <w:r w:rsidRPr="0016688F">
              <w:rPr>
                <w:bCs/>
                <w:sz w:val="28"/>
                <w:szCs w:val="28"/>
              </w:rPr>
              <w:t xml:space="preserve">Сложение. Переместительное свойство сложения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17</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10</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Вычитание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lastRenderedPageBreak/>
              <w:t>11</w:t>
            </w:r>
          </w:p>
        </w:tc>
        <w:tc>
          <w:tcPr>
            <w:tcW w:w="6721" w:type="dxa"/>
            <w:vAlign w:val="center"/>
          </w:tcPr>
          <w:p w:rsidR="00A73BA7" w:rsidRPr="0016688F" w:rsidRDefault="00A73BA7" w:rsidP="00195F75">
            <w:pPr>
              <w:autoSpaceDE w:val="0"/>
              <w:autoSpaceDN w:val="0"/>
              <w:adjustRightInd w:val="0"/>
              <w:jc w:val="both"/>
              <w:rPr>
                <w:bCs/>
                <w:sz w:val="28"/>
                <w:szCs w:val="28"/>
              </w:rPr>
            </w:pPr>
            <w:r w:rsidRPr="0016688F">
              <w:rPr>
                <w:bCs/>
                <w:sz w:val="28"/>
                <w:szCs w:val="28"/>
              </w:rPr>
              <w:t xml:space="preserve">Целое и части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5</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12</w:t>
            </w:r>
          </w:p>
        </w:tc>
        <w:tc>
          <w:tcPr>
            <w:tcW w:w="6721" w:type="dxa"/>
            <w:vAlign w:val="center"/>
          </w:tcPr>
          <w:p w:rsidR="00A73BA7" w:rsidRPr="0016688F" w:rsidRDefault="00A73BA7" w:rsidP="00195F75">
            <w:pPr>
              <w:autoSpaceDE w:val="0"/>
              <w:autoSpaceDN w:val="0"/>
              <w:adjustRightInd w:val="0"/>
              <w:jc w:val="both"/>
              <w:rPr>
                <w:sz w:val="28"/>
                <w:szCs w:val="28"/>
              </w:rPr>
            </w:pPr>
            <w:r w:rsidRPr="0016688F">
              <w:rPr>
                <w:bCs/>
                <w:sz w:val="28"/>
                <w:szCs w:val="28"/>
              </w:rPr>
              <w:t xml:space="preserve">Отношения (больше на…, меньше на…, увеличить на…, уменьшить на…)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7</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13</w:t>
            </w:r>
          </w:p>
        </w:tc>
        <w:tc>
          <w:tcPr>
            <w:tcW w:w="6721" w:type="dxa"/>
            <w:vAlign w:val="center"/>
          </w:tcPr>
          <w:p w:rsidR="00A73BA7" w:rsidRPr="0016688F" w:rsidRDefault="00A73BA7" w:rsidP="00195F75">
            <w:pPr>
              <w:autoSpaceDE w:val="0"/>
              <w:autoSpaceDN w:val="0"/>
              <w:adjustRightInd w:val="0"/>
              <w:jc w:val="both"/>
              <w:rPr>
                <w:bCs/>
                <w:sz w:val="28"/>
                <w:szCs w:val="28"/>
              </w:rPr>
            </w:pPr>
            <w:r>
              <w:rPr>
                <w:bCs/>
                <w:sz w:val="28"/>
                <w:szCs w:val="28"/>
              </w:rPr>
              <w:t>Отношения (на сколько больше</w:t>
            </w:r>
            <w:r w:rsidRPr="0016688F">
              <w:rPr>
                <w:bCs/>
                <w:sz w:val="28"/>
                <w:szCs w:val="28"/>
              </w:rPr>
              <w:t xml:space="preserve">? </w:t>
            </w:r>
            <w:r>
              <w:rPr>
                <w:bCs/>
                <w:sz w:val="28"/>
                <w:szCs w:val="28"/>
              </w:rPr>
              <w:t>на сколько меньше?)</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14</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Двузначные числа. Названия и запись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15</w:t>
            </w:r>
          </w:p>
        </w:tc>
        <w:tc>
          <w:tcPr>
            <w:tcW w:w="6721" w:type="dxa"/>
            <w:vAlign w:val="center"/>
          </w:tcPr>
          <w:p w:rsidR="00A73BA7" w:rsidRPr="0016688F" w:rsidRDefault="00A73BA7" w:rsidP="00195F75">
            <w:pPr>
              <w:jc w:val="both"/>
              <w:rPr>
                <w:bCs/>
                <w:sz w:val="28"/>
                <w:szCs w:val="28"/>
              </w:rPr>
            </w:pPr>
            <w:r w:rsidRPr="0016688F">
              <w:rPr>
                <w:bCs/>
                <w:sz w:val="28"/>
                <w:szCs w:val="28"/>
              </w:rPr>
              <w:t xml:space="preserve">Двузначные числа. Сложение и вычитание </w:t>
            </w:r>
          </w:p>
        </w:tc>
        <w:tc>
          <w:tcPr>
            <w:tcW w:w="1701" w:type="dxa"/>
            <w:vAlign w:val="center"/>
          </w:tcPr>
          <w:p w:rsidR="00A73BA7" w:rsidRPr="00872A6A" w:rsidRDefault="00A73BA7" w:rsidP="00195F75">
            <w:pPr>
              <w:jc w:val="center"/>
              <w:rPr>
                <w:sz w:val="28"/>
                <w:szCs w:val="28"/>
              </w:rPr>
            </w:pPr>
            <w:r>
              <w:rPr>
                <w:sz w:val="28"/>
                <w:szCs w:val="28"/>
              </w:rPr>
              <w:t>11</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16</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Ломаная </w:t>
            </w:r>
          </w:p>
        </w:tc>
        <w:tc>
          <w:tcPr>
            <w:tcW w:w="1701" w:type="dxa"/>
            <w:vAlign w:val="center"/>
          </w:tcPr>
          <w:p w:rsidR="00A73BA7" w:rsidRPr="00872A6A" w:rsidRDefault="00A73BA7" w:rsidP="00195F75">
            <w:pPr>
              <w:jc w:val="center"/>
              <w:rPr>
                <w:sz w:val="28"/>
                <w:szCs w:val="28"/>
              </w:rPr>
            </w:pPr>
            <w:r>
              <w:rPr>
                <w:sz w:val="28"/>
                <w:szCs w:val="28"/>
              </w:rPr>
              <w:t>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17</w:t>
            </w:r>
          </w:p>
        </w:tc>
        <w:tc>
          <w:tcPr>
            <w:tcW w:w="6721" w:type="dxa"/>
            <w:vAlign w:val="center"/>
          </w:tcPr>
          <w:p w:rsidR="00A73BA7" w:rsidRPr="0016688F" w:rsidRDefault="00A73BA7" w:rsidP="00195F75">
            <w:pPr>
              <w:autoSpaceDE w:val="0"/>
              <w:autoSpaceDN w:val="0"/>
              <w:adjustRightInd w:val="0"/>
              <w:jc w:val="both"/>
              <w:rPr>
                <w:bCs/>
                <w:sz w:val="28"/>
                <w:szCs w:val="28"/>
              </w:rPr>
            </w:pPr>
            <w:r w:rsidRPr="0016688F">
              <w:rPr>
                <w:bCs/>
                <w:sz w:val="28"/>
                <w:szCs w:val="28"/>
              </w:rPr>
              <w:t>Длина. Сравнение. Измерение</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20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18</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 xml:space="preserve">Масса. Сравнение. Измерение </w:t>
            </w:r>
          </w:p>
        </w:tc>
        <w:tc>
          <w:tcPr>
            <w:tcW w:w="1701" w:type="dxa"/>
            <w:vAlign w:val="center"/>
          </w:tcPr>
          <w:p w:rsidR="00A73BA7" w:rsidRPr="00872A6A" w:rsidRDefault="00A73BA7" w:rsidP="00195F75">
            <w:pPr>
              <w:autoSpaceDE w:val="0"/>
              <w:autoSpaceDN w:val="0"/>
              <w:adjustRightInd w:val="0"/>
              <w:jc w:val="center"/>
              <w:rPr>
                <w:sz w:val="28"/>
                <w:szCs w:val="28"/>
              </w:rPr>
            </w:pPr>
            <w:r>
              <w:rPr>
                <w:sz w:val="28"/>
                <w:szCs w:val="28"/>
              </w:rPr>
              <w:t>6</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19</w:t>
            </w:r>
          </w:p>
        </w:tc>
        <w:tc>
          <w:tcPr>
            <w:tcW w:w="6721" w:type="dxa"/>
            <w:vAlign w:val="center"/>
          </w:tcPr>
          <w:p w:rsidR="00A73BA7" w:rsidRPr="0016688F" w:rsidRDefault="00A73BA7" w:rsidP="00195F75">
            <w:pPr>
              <w:autoSpaceDE w:val="0"/>
              <w:autoSpaceDN w:val="0"/>
              <w:adjustRightInd w:val="0"/>
              <w:jc w:val="both"/>
              <w:rPr>
                <w:rFonts w:eastAsiaTheme="minorHAnsi"/>
                <w:bCs/>
                <w:sz w:val="28"/>
                <w:szCs w:val="28"/>
                <w:lang w:eastAsia="en-US"/>
              </w:rPr>
            </w:pPr>
            <w:r w:rsidRPr="0016688F">
              <w:rPr>
                <w:bCs/>
                <w:sz w:val="28"/>
                <w:szCs w:val="28"/>
              </w:rPr>
              <w:t>Проверь себ</w:t>
            </w:r>
            <w:r>
              <w:rPr>
                <w:bCs/>
                <w:sz w:val="28"/>
                <w:szCs w:val="28"/>
              </w:rPr>
              <w:t xml:space="preserve">я, чему ты научился в 1 классе </w:t>
            </w:r>
          </w:p>
        </w:tc>
        <w:tc>
          <w:tcPr>
            <w:tcW w:w="1701" w:type="dxa"/>
            <w:vAlign w:val="center"/>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9</w:t>
            </w:r>
          </w:p>
        </w:tc>
      </w:tr>
      <w:tr w:rsidR="00A73BA7" w:rsidRPr="00872A6A" w:rsidTr="00195F75">
        <w:tc>
          <w:tcPr>
            <w:tcW w:w="7338" w:type="dxa"/>
            <w:gridSpan w:val="2"/>
          </w:tcPr>
          <w:p w:rsidR="00A73BA7" w:rsidRPr="0016688F" w:rsidRDefault="00A73BA7" w:rsidP="00195F75">
            <w:pPr>
              <w:autoSpaceDE w:val="0"/>
              <w:autoSpaceDN w:val="0"/>
              <w:adjustRightInd w:val="0"/>
              <w:jc w:val="right"/>
              <w:rPr>
                <w:bCs/>
                <w:sz w:val="28"/>
                <w:szCs w:val="28"/>
              </w:rPr>
            </w:pPr>
            <w:r>
              <w:rPr>
                <w:bCs/>
                <w:sz w:val="28"/>
                <w:szCs w:val="28"/>
              </w:rPr>
              <w:t>Итого:</w:t>
            </w:r>
          </w:p>
        </w:tc>
        <w:tc>
          <w:tcPr>
            <w:tcW w:w="1701" w:type="dxa"/>
            <w:vAlign w:val="center"/>
          </w:tcPr>
          <w:p w:rsidR="00A73BA7"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132</w:t>
            </w:r>
          </w:p>
        </w:tc>
      </w:tr>
    </w:tbl>
    <w:p w:rsidR="0045675C" w:rsidRDefault="0045675C" w:rsidP="0030447B">
      <w:pPr>
        <w:autoSpaceDE w:val="0"/>
        <w:autoSpaceDN w:val="0"/>
        <w:adjustRightInd w:val="0"/>
        <w:rPr>
          <w:rFonts w:eastAsiaTheme="minorHAnsi"/>
          <w:b/>
          <w:bCs/>
          <w:sz w:val="28"/>
          <w:szCs w:val="28"/>
          <w:lang w:eastAsia="en-US"/>
        </w:rPr>
      </w:pPr>
    </w:p>
    <w:p w:rsidR="00A73BA7" w:rsidRDefault="00A73BA7" w:rsidP="00A73BA7">
      <w:pPr>
        <w:autoSpaceDE w:val="0"/>
        <w:autoSpaceDN w:val="0"/>
        <w:adjustRightInd w:val="0"/>
        <w:jc w:val="center"/>
        <w:rPr>
          <w:rFonts w:eastAsiaTheme="minorHAnsi"/>
          <w:b/>
          <w:bCs/>
          <w:sz w:val="28"/>
          <w:szCs w:val="28"/>
          <w:lang w:eastAsia="en-US"/>
        </w:rPr>
      </w:pPr>
      <w:r w:rsidRPr="00872A6A">
        <w:rPr>
          <w:rFonts w:eastAsiaTheme="minorHAnsi"/>
          <w:b/>
          <w:bCs/>
          <w:sz w:val="28"/>
          <w:szCs w:val="28"/>
          <w:lang w:eastAsia="en-US"/>
        </w:rPr>
        <w:t>2 класс</w:t>
      </w:r>
      <w:r w:rsidRPr="00872A6A">
        <w:rPr>
          <w:rFonts w:eastAsiaTheme="minorHAnsi"/>
          <w:b/>
          <w:bCs/>
          <w:sz w:val="28"/>
          <w:szCs w:val="28"/>
          <w:lang w:eastAsia="en-US"/>
        </w:rPr>
        <w:br/>
        <w:t>(4 часа в неделю всего 136 часов)</w:t>
      </w:r>
    </w:p>
    <w:p w:rsidR="00A73BA7" w:rsidRPr="00872A6A" w:rsidRDefault="00A73BA7" w:rsidP="00A73BA7">
      <w:pPr>
        <w:autoSpaceDE w:val="0"/>
        <w:autoSpaceDN w:val="0"/>
        <w:adjustRightInd w:val="0"/>
        <w:jc w:val="center"/>
        <w:rPr>
          <w:rFonts w:eastAsiaTheme="minorHAnsi"/>
          <w:b/>
          <w:bCs/>
          <w:sz w:val="28"/>
          <w:szCs w:val="28"/>
          <w:lang w:eastAsia="en-US"/>
        </w:rPr>
      </w:pPr>
    </w:p>
    <w:tbl>
      <w:tblPr>
        <w:tblStyle w:val="a3"/>
        <w:tblW w:w="0" w:type="auto"/>
        <w:tblLook w:val="04A0"/>
      </w:tblPr>
      <w:tblGrid>
        <w:gridCol w:w="617"/>
        <w:gridCol w:w="6721"/>
        <w:gridCol w:w="1701"/>
      </w:tblGrid>
      <w:tr w:rsidR="00A73BA7" w:rsidRPr="00872A6A" w:rsidTr="00195F75">
        <w:tc>
          <w:tcPr>
            <w:tcW w:w="617" w:type="dxa"/>
            <w:vAlign w:val="center"/>
          </w:tcPr>
          <w:p w:rsidR="00A73BA7" w:rsidRPr="00086FB2" w:rsidRDefault="00A73BA7" w:rsidP="00195F75">
            <w:pPr>
              <w:jc w:val="center"/>
              <w:rPr>
                <w:rFonts w:eastAsia="Calibri"/>
                <w:b/>
                <w:sz w:val="28"/>
                <w:szCs w:val="28"/>
              </w:rPr>
            </w:pPr>
            <w:r w:rsidRPr="00086FB2">
              <w:rPr>
                <w:rFonts w:eastAsia="Calibri"/>
                <w:b/>
                <w:sz w:val="28"/>
                <w:szCs w:val="28"/>
              </w:rPr>
              <w:t>№</w:t>
            </w:r>
          </w:p>
          <w:p w:rsidR="00A73BA7" w:rsidRPr="00086FB2" w:rsidRDefault="00A73BA7" w:rsidP="00195F75">
            <w:pPr>
              <w:jc w:val="center"/>
              <w:rPr>
                <w:rFonts w:eastAsia="Calibri"/>
                <w:b/>
                <w:sz w:val="28"/>
                <w:szCs w:val="28"/>
              </w:rPr>
            </w:pPr>
            <w:r w:rsidRPr="00086FB2">
              <w:rPr>
                <w:rFonts w:eastAsia="Calibri"/>
                <w:b/>
                <w:sz w:val="28"/>
                <w:szCs w:val="28"/>
              </w:rPr>
              <w:t>п/п</w:t>
            </w:r>
          </w:p>
        </w:tc>
        <w:tc>
          <w:tcPr>
            <w:tcW w:w="6721" w:type="dxa"/>
            <w:vAlign w:val="center"/>
          </w:tcPr>
          <w:p w:rsidR="00A73BA7" w:rsidRPr="0016688F" w:rsidRDefault="00A73BA7" w:rsidP="00195F75">
            <w:pPr>
              <w:jc w:val="center"/>
              <w:rPr>
                <w:rFonts w:eastAsia="Calibri"/>
                <w:b/>
                <w:sz w:val="28"/>
                <w:szCs w:val="28"/>
              </w:rPr>
            </w:pPr>
            <w:r w:rsidRPr="0016688F">
              <w:rPr>
                <w:rFonts w:eastAsia="Calibri"/>
                <w:b/>
                <w:sz w:val="28"/>
                <w:szCs w:val="28"/>
              </w:rPr>
              <w:t>Наименование разделов, тем</w:t>
            </w:r>
          </w:p>
        </w:tc>
        <w:tc>
          <w:tcPr>
            <w:tcW w:w="1701" w:type="dxa"/>
            <w:vAlign w:val="center"/>
          </w:tcPr>
          <w:p w:rsidR="00A73BA7" w:rsidRPr="00086FB2" w:rsidRDefault="00A73BA7" w:rsidP="00195F75">
            <w:pPr>
              <w:jc w:val="center"/>
              <w:rPr>
                <w:rFonts w:eastAsia="Calibri"/>
                <w:b/>
                <w:sz w:val="28"/>
                <w:szCs w:val="28"/>
              </w:rPr>
            </w:pPr>
            <w:r w:rsidRPr="00086FB2">
              <w:rPr>
                <w:rFonts w:eastAsia="Calibri"/>
                <w:b/>
                <w:sz w:val="28"/>
                <w:szCs w:val="28"/>
              </w:rPr>
              <w:t>Всего</w:t>
            </w:r>
          </w:p>
          <w:p w:rsidR="00A73BA7" w:rsidRPr="00086FB2" w:rsidRDefault="00A73BA7" w:rsidP="00195F75">
            <w:pPr>
              <w:jc w:val="center"/>
              <w:rPr>
                <w:rFonts w:eastAsia="Calibri"/>
                <w:b/>
                <w:sz w:val="28"/>
                <w:szCs w:val="28"/>
              </w:rPr>
            </w:pPr>
            <w:r w:rsidRPr="00086FB2">
              <w:rPr>
                <w:rFonts w:eastAsia="Calibri"/>
                <w:b/>
                <w:sz w:val="28"/>
                <w:szCs w:val="28"/>
              </w:rPr>
              <w:t>часов</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w:t>
            </w:r>
          </w:p>
        </w:tc>
        <w:tc>
          <w:tcPr>
            <w:tcW w:w="6721" w:type="dxa"/>
          </w:tcPr>
          <w:p w:rsidR="00A73BA7" w:rsidRPr="00F03F20" w:rsidRDefault="00A73BA7" w:rsidP="00195F75">
            <w:pPr>
              <w:suppressAutoHyphens/>
              <w:jc w:val="both"/>
              <w:rPr>
                <w:sz w:val="28"/>
                <w:szCs w:val="28"/>
              </w:rPr>
            </w:pPr>
            <w:r w:rsidRPr="00F03F20">
              <w:rPr>
                <w:sz w:val="28"/>
                <w:szCs w:val="28"/>
              </w:rPr>
              <w:t xml:space="preserve">Проверь, чему ты научился в первом классе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Pr>
                <w:rFonts w:eastAsiaTheme="minorHAnsi"/>
                <w:bCs/>
                <w:sz w:val="28"/>
                <w:szCs w:val="28"/>
                <w:lang w:eastAsia="en-US"/>
              </w:rPr>
              <w:t>2</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 xml:space="preserve">Двузначные числа. Сложение. Вычитание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24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3</w:t>
            </w:r>
          </w:p>
        </w:tc>
        <w:tc>
          <w:tcPr>
            <w:tcW w:w="6721" w:type="dxa"/>
          </w:tcPr>
          <w:p w:rsidR="00A73BA7" w:rsidRPr="00F03F20" w:rsidRDefault="00A73BA7" w:rsidP="00195F75">
            <w:pPr>
              <w:jc w:val="both"/>
              <w:rPr>
                <w:bCs/>
                <w:sz w:val="28"/>
                <w:szCs w:val="28"/>
              </w:rPr>
            </w:pPr>
            <w:r w:rsidRPr="00F03F20">
              <w:rPr>
                <w:bCs/>
                <w:sz w:val="28"/>
                <w:szCs w:val="28"/>
              </w:rPr>
              <w:t xml:space="preserve">Задача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4</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 xml:space="preserve">Угол. Многоугольник. Прямоугольник. Квадрат </w:t>
            </w:r>
          </w:p>
        </w:tc>
        <w:tc>
          <w:tcPr>
            <w:tcW w:w="1701" w:type="dxa"/>
            <w:vAlign w:val="center"/>
          </w:tcPr>
          <w:p w:rsidR="00A73BA7" w:rsidRPr="00F03F20" w:rsidRDefault="00A73BA7" w:rsidP="00195F75">
            <w:pPr>
              <w:jc w:val="center"/>
              <w:rPr>
                <w:sz w:val="28"/>
                <w:szCs w:val="28"/>
              </w:rPr>
            </w:pPr>
            <w:r w:rsidRPr="00F03F20">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5</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Двузначные чис</w:t>
            </w:r>
            <w:r>
              <w:rPr>
                <w:bCs/>
                <w:sz w:val="28"/>
                <w:szCs w:val="28"/>
              </w:rPr>
              <w:t xml:space="preserve">ла. Сложение. Вычитание.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27</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6</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 xml:space="preserve">Трехзначные числа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7</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 xml:space="preserve">Измерение, сравнение, сложение и вычитание величин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5</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8</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Умножение. Переместительное свойство умножения</w:t>
            </w:r>
          </w:p>
          <w:p w:rsidR="00A73BA7" w:rsidRPr="00F03F20" w:rsidRDefault="00A73BA7" w:rsidP="00195F75">
            <w:pPr>
              <w:autoSpaceDE w:val="0"/>
              <w:autoSpaceDN w:val="0"/>
              <w:adjustRightInd w:val="0"/>
              <w:jc w:val="both"/>
              <w:rPr>
                <w:bCs/>
                <w:sz w:val="28"/>
                <w:szCs w:val="28"/>
              </w:rPr>
            </w:pPr>
            <w:r w:rsidRPr="00F03F20">
              <w:rPr>
                <w:bCs/>
                <w:sz w:val="28"/>
                <w:szCs w:val="28"/>
              </w:rPr>
              <w:t>Таблица</w:t>
            </w:r>
            <w:r>
              <w:rPr>
                <w:bCs/>
                <w:sz w:val="28"/>
                <w:szCs w:val="28"/>
              </w:rPr>
              <w:t xml:space="preserve"> умножения (с числом 9) </w:t>
            </w:r>
          </w:p>
        </w:tc>
        <w:tc>
          <w:tcPr>
            <w:tcW w:w="1701" w:type="dxa"/>
            <w:vAlign w:val="center"/>
          </w:tcPr>
          <w:p w:rsidR="00A73BA7" w:rsidRPr="00F03F20" w:rsidRDefault="00A73BA7" w:rsidP="00195F75">
            <w:pPr>
              <w:jc w:val="center"/>
              <w:rPr>
                <w:sz w:val="28"/>
                <w:szCs w:val="28"/>
              </w:rPr>
            </w:pPr>
            <w:r w:rsidRPr="00F03F20">
              <w:rPr>
                <w:sz w:val="28"/>
                <w:szCs w:val="28"/>
              </w:rPr>
              <w:t>11</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9</w:t>
            </w:r>
          </w:p>
        </w:tc>
        <w:tc>
          <w:tcPr>
            <w:tcW w:w="6721" w:type="dxa"/>
          </w:tcPr>
          <w:p w:rsidR="00A73BA7" w:rsidRPr="00F03F20" w:rsidRDefault="00A73BA7" w:rsidP="00195F75">
            <w:pPr>
              <w:autoSpaceDE w:val="0"/>
              <w:autoSpaceDN w:val="0"/>
              <w:adjustRightInd w:val="0"/>
              <w:jc w:val="both"/>
              <w:rPr>
                <w:bCs/>
                <w:sz w:val="28"/>
                <w:szCs w:val="28"/>
              </w:rPr>
            </w:pPr>
            <w:r w:rsidRPr="00F03F20">
              <w:rPr>
                <w:bCs/>
                <w:sz w:val="28"/>
                <w:szCs w:val="28"/>
              </w:rPr>
              <w:t>Увеличить в несколько раз</w:t>
            </w:r>
            <w:r>
              <w:rPr>
                <w:bCs/>
                <w:sz w:val="28"/>
                <w:szCs w:val="28"/>
              </w:rPr>
              <w:t>.</w:t>
            </w:r>
          </w:p>
          <w:p w:rsidR="00A73BA7" w:rsidRPr="00F03F20" w:rsidRDefault="00A73BA7" w:rsidP="00195F75">
            <w:pPr>
              <w:autoSpaceDE w:val="0"/>
              <w:autoSpaceDN w:val="0"/>
              <w:adjustRightInd w:val="0"/>
              <w:jc w:val="both"/>
              <w:rPr>
                <w:bCs/>
                <w:sz w:val="28"/>
                <w:szCs w:val="28"/>
              </w:rPr>
            </w:pPr>
            <w:r>
              <w:rPr>
                <w:bCs/>
                <w:sz w:val="28"/>
                <w:szCs w:val="28"/>
              </w:rPr>
              <w:t>Таблица умножения с числом 8.</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9</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10</w:t>
            </w:r>
          </w:p>
        </w:tc>
        <w:tc>
          <w:tcPr>
            <w:tcW w:w="6721" w:type="dxa"/>
          </w:tcPr>
          <w:p w:rsidR="00A73BA7" w:rsidRPr="00F03F20" w:rsidRDefault="00A73BA7" w:rsidP="00195F75">
            <w:pPr>
              <w:autoSpaceDE w:val="0"/>
              <w:autoSpaceDN w:val="0"/>
              <w:adjustRightInd w:val="0"/>
              <w:jc w:val="both"/>
              <w:rPr>
                <w:sz w:val="28"/>
                <w:szCs w:val="28"/>
              </w:rPr>
            </w:pPr>
            <w:r w:rsidRPr="00F03F20">
              <w:rPr>
                <w:bCs/>
                <w:sz w:val="28"/>
                <w:szCs w:val="28"/>
              </w:rPr>
              <w:t xml:space="preserve">Величины. Единицы времени </w:t>
            </w:r>
          </w:p>
        </w:tc>
        <w:tc>
          <w:tcPr>
            <w:tcW w:w="1701" w:type="dxa"/>
            <w:vAlign w:val="center"/>
          </w:tcPr>
          <w:p w:rsidR="00A73BA7" w:rsidRPr="00F03F20" w:rsidRDefault="00A73BA7" w:rsidP="00195F75">
            <w:pPr>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11</w:t>
            </w:r>
          </w:p>
        </w:tc>
        <w:tc>
          <w:tcPr>
            <w:tcW w:w="6721" w:type="dxa"/>
          </w:tcPr>
          <w:p w:rsidR="00A73BA7" w:rsidRPr="00F03F20" w:rsidRDefault="00A73BA7" w:rsidP="00195F75">
            <w:pPr>
              <w:autoSpaceDE w:val="0"/>
              <w:autoSpaceDN w:val="0"/>
              <w:adjustRightInd w:val="0"/>
              <w:jc w:val="both"/>
              <w:rPr>
                <w:sz w:val="28"/>
                <w:szCs w:val="28"/>
              </w:rPr>
            </w:pPr>
            <w:r w:rsidRPr="00F03F20">
              <w:rPr>
                <w:bCs/>
                <w:sz w:val="28"/>
                <w:szCs w:val="28"/>
              </w:rPr>
              <w:t>Геометрическ</w:t>
            </w:r>
            <w:r>
              <w:rPr>
                <w:bCs/>
                <w:sz w:val="28"/>
                <w:szCs w:val="28"/>
              </w:rPr>
              <w:t>ие фигуры: плоские и объё</w:t>
            </w:r>
            <w:r w:rsidRPr="00F03F20">
              <w:rPr>
                <w:bCs/>
                <w:sz w:val="28"/>
                <w:szCs w:val="28"/>
              </w:rPr>
              <w:t xml:space="preserve">мные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tabs>
                <w:tab w:val="center" w:pos="159"/>
              </w:tabs>
              <w:autoSpaceDE w:val="0"/>
              <w:autoSpaceDN w:val="0"/>
              <w:adjustRightInd w:val="0"/>
              <w:rPr>
                <w:rFonts w:eastAsiaTheme="minorHAnsi"/>
                <w:bCs/>
                <w:sz w:val="28"/>
                <w:szCs w:val="28"/>
                <w:lang w:eastAsia="en-US"/>
              </w:rPr>
            </w:pPr>
            <w:r w:rsidRPr="00872A6A">
              <w:rPr>
                <w:rFonts w:eastAsiaTheme="minorHAnsi"/>
                <w:bCs/>
                <w:sz w:val="28"/>
                <w:szCs w:val="28"/>
                <w:lang w:eastAsia="en-US"/>
              </w:rPr>
              <w:tab/>
              <w:t>12</w:t>
            </w:r>
          </w:p>
        </w:tc>
        <w:tc>
          <w:tcPr>
            <w:tcW w:w="6721" w:type="dxa"/>
          </w:tcPr>
          <w:p w:rsidR="00A73BA7" w:rsidRPr="00F03F20" w:rsidRDefault="00A73BA7" w:rsidP="00195F75">
            <w:pPr>
              <w:jc w:val="both"/>
              <w:rPr>
                <w:sz w:val="28"/>
                <w:szCs w:val="28"/>
              </w:rPr>
            </w:pPr>
            <w:r>
              <w:rPr>
                <w:bCs/>
                <w:sz w:val="28"/>
                <w:szCs w:val="28"/>
              </w:rPr>
              <w:t xml:space="preserve">Поверхности: плоские и кривые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13</w:t>
            </w:r>
          </w:p>
        </w:tc>
        <w:tc>
          <w:tcPr>
            <w:tcW w:w="6721" w:type="dxa"/>
          </w:tcPr>
          <w:p w:rsidR="00A73BA7" w:rsidRPr="00F03F20" w:rsidRDefault="00A73BA7" w:rsidP="00195F75">
            <w:pPr>
              <w:autoSpaceDE w:val="0"/>
              <w:autoSpaceDN w:val="0"/>
              <w:adjustRightInd w:val="0"/>
              <w:jc w:val="both"/>
              <w:rPr>
                <w:sz w:val="28"/>
                <w:szCs w:val="28"/>
              </w:rPr>
            </w:pPr>
            <w:r w:rsidRPr="00F03F20">
              <w:rPr>
                <w:bCs/>
                <w:sz w:val="28"/>
                <w:szCs w:val="28"/>
              </w:rPr>
              <w:t xml:space="preserve">Окружность. Круг. Шар. Сфера </w:t>
            </w:r>
          </w:p>
        </w:tc>
        <w:tc>
          <w:tcPr>
            <w:tcW w:w="1701"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14</w:t>
            </w:r>
          </w:p>
        </w:tc>
        <w:tc>
          <w:tcPr>
            <w:tcW w:w="6721" w:type="dxa"/>
          </w:tcPr>
          <w:p w:rsidR="00A73BA7" w:rsidRPr="00F03F20" w:rsidRDefault="00A73BA7" w:rsidP="00195F75">
            <w:pPr>
              <w:autoSpaceDE w:val="0"/>
              <w:autoSpaceDN w:val="0"/>
              <w:adjustRightInd w:val="0"/>
              <w:jc w:val="both"/>
              <w:rPr>
                <w:sz w:val="28"/>
                <w:szCs w:val="28"/>
              </w:rPr>
            </w:pPr>
            <w:r w:rsidRPr="00F03F20">
              <w:rPr>
                <w:bCs/>
                <w:sz w:val="28"/>
                <w:szCs w:val="28"/>
              </w:rPr>
              <w:t xml:space="preserve">Проверь себя! Чему ты научился в первом и во втором классах? </w:t>
            </w:r>
          </w:p>
        </w:tc>
        <w:tc>
          <w:tcPr>
            <w:tcW w:w="1701" w:type="dxa"/>
            <w:vAlign w:val="center"/>
          </w:tcPr>
          <w:p w:rsidR="00A73BA7" w:rsidRPr="00F03F20" w:rsidRDefault="00A73BA7" w:rsidP="00195F75">
            <w:pPr>
              <w:autoSpaceDE w:val="0"/>
              <w:autoSpaceDN w:val="0"/>
              <w:adjustRightInd w:val="0"/>
              <w:jc w:val="center"/>
              <w:rPr>
                <w:rFonts w:eastAsiaTheme="minorHAnsi"/>
                <w:bCs/>
                <w:sz w:val="28"/>
                <w:szCs w:val="28"/>
                <w:lang w:eastAsia="en-US"/>
              </w:rPr>
            </w:pPr>
            <w:r w:rsidRPr="00F03F20">
              <w:rPr>
                <w:rFonts w:eastAsiaTheme="minorHAnsi"/>
                <w:bCs/>
                <w:sz w:val="28"/>
                <w:szCs w:val="28"/>
                <w:lang w:eastAsia="en-US"/>
              </w:rPr>
              <w:t>10</w:t>
            </w:r>
          </w:p>
        </w:tc>
      </w:tr>
      <w:tr w:rsidR="00A73BA7" w:rsidRPr="00872A6A" w:rsidTr="00195F75">
        <w:tc>
          <w:tcPr>
            <w:tcW w:w="7338" w:type="dxa"/>
            <w:gridSpan w:val="2"/>
          </w:tcPr>
          <w:p w:rsidR="00A73BA7" w:rsidRPr="00F03F20" w:rsidRDefault="00A73BA7" w:rsidP="00195F75">
            <w:pPr>
              <w:autoSpaceDE w:val="0"/>
              <w:autoSpaceDN w:val="0"/>
              <w:adjustRightInd w:val="0"/>
              <w:jc w:val="right"/>
              <w:rPr>
                <w:rFonts w:eastAsiaTheme="minorHAnsi"/>
                <w:bCs/>
                <w:sz w:val="28"/>
                <w:szCs w:val="28"/>
                <w:lang w:eastAsia="en-US"/>
              </w:rPr>
            </w:pPr>
            <w:r>
              <w:rPr>
                <w:rFonts w:eastAsiaTheme="minorHAnsi"/>
                <w:bCs/>
                <w:sz w:val="28"/>
                <w:szCs w:val="28"/>
                <w:lang w:eastAsia="en-US"/>
              </w:rPr>
              <w:t>Итого:</w:t>
            </w:r>
          </w:p>
        </w:tc>
        <w:tc>
          <w:tcPr>
            <w:tcW w:w="1701" w:type="dxa"/>
            <w:vAlign w:val="center"/>
          </w:tcPr>
          <w:p w:rsidR="00A73BA7" w:rsidRDefault="00A73BA7" w:rsidP="00195F75">
            <w:pPr>
              <w:jc w:val="center"/>
              <w:rPr>
                <w:sz w:val="28"/>
                <w:szCs w:val="28"/>
              </w:rPr>
            </w:pPr>
            <w:r>
              <w:rPr>
                <w:sz w:val="28"/>
                <w:szCs w:val="28"/>
              </w:rPr>
              <w:t>136</w:t>
            </w:r>
          </w:p>
        </w:tc>
      </w:tr>
    </w:tbl>
    <w:p w:rsidR="00A73BA7" w:rsidRPr="00872A6A" w:rsidRDefault="00A73BA7" w:rsidP="00A73BA7">
      <w:pPr>
        <w:autoSpaceDE w:val="0"/>
        <w:autoSpaceDN w:val="0"/>
        <w:adjustRightInd w:val="0"/>
        <w:jc w:val="center"/>
        <w:rPr>
          <w:rFonts w:eastAsiaTheme="minorHAnsi"/>
          <w:bCs/>
          <w:sz w:val="28"/>
          <w:szCs w:val="28"/>
          <w:lang w:eastAsia="en-US"/>
        </w:rPr>
      </w:pPr>
    </w:p>
    <w:p w:rsidR="00A73BA7" w:rsidRPr="00872A6A" w:rsidRDefault="00A73BA7" w:rsidP="00A73BA7">
      <w:pPr>
        <w:autoSpaceDE w:val="0"/>
        <w:autoSpaceDN w:val="0"/>
        <w:adjustRightInd w:val="0"/>
        <w:jc w:val="center"/>
        <w:rPr>
          <w:rFonts w:eastAsiaTheme="minorHAnsi"/>
          <w:b/>
          <w:bCs/>
          <w:sz w:val="28"/>
          <w:szCs w:val="28"/>
          <w:lang w:eastAsia="en-US"/>
        </w:rPr>
      </w:pPr>
      <w:r w:rsidRPr="00872A6A">
        <w:rPr>
          <w:rFonts w:eastAsiaTheme="minorHAnsi"/>
          <w:b/>
          <w:bCs/>
          <w:sz w:val="28"/>
          <w:szCs w:val="28"/>
          <w:lang w:eastAsia="en-US"/>
        </w:rPr>
        <w:t>3 класс</w:t>
      </w:r>
      <w:r w:rsidRPr="00872A6A">
        <w:rPr>
          <w:rFonts w:eastAsiaTheme="minorHAnsi"/>
          <w:b/>
          <w:bCs/>
          <w:sz w:val="28"/>
          <w:szCs w:val="28"/>
          <w:lang w:eastAsia="en-US"/>
        </w:rPr>
        <w:br/>
        <w:t>(4 часа в неделю всего 136 часов)</w:t>
      </w:r>
      <w:r w:rsidRPr="00872A6A">
        <w:rPr>
          <w:rFonts w:eastAsiaTheme="minorHAnsi"/>
          <w:b/>
          <w:bCs/>
          <w:sz w:val="28"/>
          <w:szCs w:val="28"/>
          <w:lang w:eastAsia="en-US"/>
        </w:rPr>
        <w:br/>
      </w:r>
    </w:p>
    <w:tbl>
      <w:tblPr>
        <w:tblStyle w:val="a3"/>
        <w:tblW w:w="0" w:type="auto"/>
        <w:tblLook w:val="04A0"/>
      </w:tblPr>
      <w:tblGrid>
        <w:gridCol w:w="617"/>
        <w:gridCol w:w="6744"/>
        <w:gridCol w:w="1648"/>
      </w:tblGrid>
      <w:tr w:rsidR="00A73BA7" w:rsidRPr="00872A6A" w:rsidTr="00195F75">
        <w:tc>
          <w:tcPr>
            <w:tcW w:w="617" w:type="dxa"/>
            <w:vAlign w:val="center"/>
          </w:tcPr>
          <w:p w:rsidR="00A73BA7" w:rsidRPr="00086FB2" w:rsidRDefault="00A73BA7" w:rsidP="00195F75">
            <w:pPr>
              <w:jc w:val="center"/>
              <w:rPr>
                <w:rFonts w:eastAsia="Calibri"/>
                <w:b/>
                <w:sz w:val="28"/>
                <w:szCs w:val="28"/>
              </w:rPr>
            </w:pPr>
            <w:r w:rsidRPr="00086FB2">
              <w:rPr>
                <w:rFonts w:eastAsia="Calibri"/>
                <w:b/>
                <w:sz w:val="28"/>
                <w:szCs w:val="28"/>
              </w:rPr>
              <w:t>№</w:t>
            </w:r>
          </w:p>
          <w:p w:rsidR="00A73BA7" w:rsidRPr="00086FB2" w:rsidRDefault="00A73BA7" w:rsidP="00195F75">
            <w:pPr>
              <w:jc w:val="center"/>
              <w:rPr>
                <w:rFonts w:eastAsia="Calibri"/>
                <w:b/>
                <w:sz w:val="28"/>
                <w:szCs w:val="28"/>
              </w:rPr>
            </w:pPr>
            <w:r w:rsidRPr="00086FB2">
              <w:rPr>
                <w:rFonts w:eastAsia="Calibri"/>
                <w:b/>
                <w:sz w:val="28"/>
                <w:szCs w:val="28"/>
              </w:rPr>
              <w:t>п/п</w:t>
            </w:r>
          </w:p>
        </w:tc>
        <w:tc>
          <w:tcPr>
            <w:tcW w:w="6744" w:type="dxa"/>
            <w:vAlign w:val="center"/>
          </w:tcPr>
          <w:p w:rsidR="00A73BA7" w:rsidRPr="0016688F" w:rsidRDefault="00A73BA7" w:rsidP="00195F75">
            <w:pPr>
              <w:jc w:val="center"/>
              <w:rPr>
                <w:rFonts w:eastAsia="Calibri"/>
                <w:b/>
                <w:sz w:val="28"/>
                <w:szCs w:val="28"/>
              </w:rPr>
            </w:pPr>
            <w:r w:rsidRPr="0016688F">
              <w:rPr>
                <w:rFonts w:eastAsia="Calibri"/>
                <w:b/>
                <w:sz w:val="28"/>
                <w:szCs w:val="28"/>
              </w:rPr>
              <w:t>Наименование разделов, тем</w:t>
            </w:r>
          </w:p>
        </w:tc>
        <w:tc>
          <w:tcPr>
            <w:tcW w:w="1648" w:type="dxa"/>
            <w:vAlign w:val="center"/>
          </w:tcPr>
          <w:p w:rsidR="00A73BA7" w:rsidRPr="00086FB2" w:rsidRDefault="00A73BA7" w:rsidP="00195F75">
            <w:pPr>
              <w:jc w:val="center"/>
              <w:rPr>
                <w:rFonts w:eastAsia="Calibri"/>
                <w:b/>
                <w:sz w:val="28"/>
                <w:szCs w:val="28"/>
              </w:rPr>
            </w:pPr>
            <w:r w:rsidRPr="00086FB2">
              <w:rPr>
                <w:rFonts w:eastAsia="Calibri"/>
                <w:b/>
                <w:sz w:val="28"/>
                <w:szCs w:val="28"/>
              </w:rPr>
              <w:t>Всего</w:t>
            </w:r>
          </w:p>
          <w:p w:rsidR="00A73BA7" w:rsidRPr="00086FB2" w:rsidRDefault="00A73BA7" w:rsidP="00195F75">
            <w:pPr>
              <w:jc w:val="center"/>
              <w:rPr>
                <w:rFonts w:eastAsia="Calibri"/>
                <w:b/>
                <w:sz w:val="28"/>
                <w:szCs w:val="28"/>
              </w:rPr>
            </w:pPr>
            <w:r w:rsidRPr="00086FB2">
              <w:rPr>
                <w:rFonts w:eastAsia="Calibri"/>
                <w:b/>
                <w:sz w:val="28"/>
                <w:szCs w:val="28"/>
              </w:rPr>
              <w:t>часов</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Проверь себя! Чему ты научился в пе</w:t>
            </w:r>
            <w:r>
              <w:rPr>
                <w:sz w:val="28"/>
                <w:szCs w:val="28"/>
              </w:rPr>
              <w:t xml:space="preserve">рвом и во втором классах.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lastRenderedPageBreak/>
              <w:t>2</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Площадь фигуры. Таблица умножения с числами 8 и 9. (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3</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Измерение площади. Таблица умножения с числами 7, 6, 5, 4, 3, 2.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6</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4</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Сочетательное свойство умножения. Умножение на 10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5</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Смысл деления. Названия компонентов и результата действий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6</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Взаимосвязь компонентов и результатов действий умножения и деления. Таблица умножения и соответствующие случаи деления. Уменьшить в несколько раз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6</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7</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Деление любого числа на 1, само на себя, деление нуля на число. Невозможность деления на нуль. (3 ч)</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8</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Увеличить в несколько раз. Уменьшить в </w:t>
            </w:r>
            <w:r>
              <w:rPr>
                <w:sz w:val="28"/>
                <w:szCs w:val="28"/>
              </w:rPr>
              <w:t xml:space="preserve">несколько раз. Во сколько раз?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8</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9</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Деление «круглых» десятков на 10 и на «круглые» десятки. Порядок </w:t>
            </w:r>
            <w:r>
              <w:rPr>
                <w:sz w:val="28"/>
                <w:szCs w:val="28"/>
              </w:rPr>
              <w:t>выполнения действий в выражени</w:t>
            </w:r>
            <w:r w:rsidRPr="00F03F20">
              <w:rPr>
                <w:sz w:val="28"/>
                <w:szCs w:val="28"/>
              </w:rPr>
              <w:t xml:space="preserve">ях. Табличные случаи умножения и деления.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11</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10</w:t>
            </w:r>
          </w:p>
        </w:tc>
        <w:tc>
          <w:tcPr>
            <w:tcW w:w="6744" w:type="dxa"/>
          </w:tcPr>
          <w:p w:rsidR="00A73BA7" w:rsidRPr="00F03F20" w:rsidRDefault="00A73BA7" w:rsidP="00195F75">
            <w:pPr>
              <w:autoSpaceDE w:val="0"/>
              <w:autoSpaceDN w:val="0"/>
              <w:adjustRightInd w:val="0"/>
              <w:jc w:val="both"/>
              <w:rPr>
                <w:sz w:val="28"/>
                <w:szCs w:val="28"/>
              </w:rPr>
            </w:pPr>
            <w:r w:rsidRPr="00F03F20">
              <w:rPr>
                <w:sz w:val="28"/>
                <w:szCs w:val="28"/>
              </w:rPr>
              <w:t xml:space="preserve">Единицы площади. Площадь и периметр прямоугольника.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9</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11</w:t>
            </w:r>
          </w:p>
        </w:tc>
        <w:tc>
          <w:tcPr>
            <w:tcW w:w="6744" w:type="dxa"/>
          </w:tcPr>
          <w:p w:rsidR="00A73BA7" w:rsidRPr="00F03F20" w:rsidRDefault="00A73BA7" w:rsidP="00195F75">
            <w:pPr>
              <w:autoSpaceDE w:val="0"/>
              <w:autoSpaceDN w:val="0"/>
              <w:adjustRightInd w:val="0"/>
              <w:jc w:val="both"/>
              <w:rPr>
                <w:sz w:val="28"/>
                <w:szCs w:val="28"/>
              </w:rPr>
            </w:pPr>
            <w:r w:rsidRPr="00F03F20">
              <w:rPr>
                <w:sz w:val="28"/>
                <w:szCs w:val="28"/>
              </w:rPr>
              <w:t>Распределительное свойство умножения. Умножение двузначного числа на однозначное.</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12</w:t>
            </w:r>
          </w:p>
        </w:tc>
        <w:tc>
          <w:tcPr>
            <w:tcW w:w="6744" w:type="dxa"/>
          </w:tcPr>
          <w:p w:rsidR="00A73BA7" w:rsidRPr="00F03F20" w:rsidRDefault="00A73BA7" w:rsidP="00195F75">
            <w:pPr>
              <w:autoSpaceDE w:val="0"/>
              <w:autoSpaceDN w:val="0"/>
              <w:adjustRightInd w:val="0"/>
              <w:jc w:val="both"/>
              <w:rPr>
                <w:sz w:val="28"/>
                <w:szCs w:val="28"/>
              </w:rPr>
            </w:pPr>
            <w:r w:rsidRPr="00F03F20">
              <w:rPr>
                <w:sz w:val="28"/>
                <w:szCs w:val="28"/>
              </w:rPr>
              <w:t>Деление суммы на число. Деление двузначного числа на однозначное, двузначное.</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13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13</w:t>
            </w:r>
          </w:p>
        </w:tc>
        <w:tc>
          <w:tcPr>
            <w:tcW w:w="6744" w:type="dxa"/>
            <w:tcBorders>
              <w:bottom w:val="single" w:sz="4" w:space="0" w:color="auto"/>
            </w:tcBorders>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Цена, количество, стоимость. Решение задач (7 ч) </w:t>
            </w:r>
          </w:p>
        </w:tc>
        <w:tc>
          <w:tcPr>
            <w:tcW w:w="1648" w:type="dxa"/>
            <w:tcBorders>
              <w:bottom w:val="single" w:sz="4" w:space="0" w:color="auto"/>
            </w:tcBorders>
            <w:vAlign w:val="center"/>
          </w:tcPr>
          <w:p w:rsidR="00A73BA7" w:rsidRPr="00F03F20" w:rsidRDefault="00A73BA7" w:rsidP="00195F75">
            <w:pPr>
              <w:autoSpaceDE w:val="0"/>
              <w:autoSpaceDN w:val="0"/>
              <w:adjustRightInd w:val="0"/>
              <w:jc w:val="center"/>
              <w:rPr>
                <w:sz w:val="28"/>
                <w:szCs w:val="28"/>
              </w:rPr>
            </w:pPr>
            <w:r w:rsidRPr="00F03F20">
              <w:rPr>
                <w:sz w:val="28"/>
                <w:szCs w:val="28"/>
              </w:rPr>
              <w:t>7</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14</w:t>
            </w:r>
          </w:p>
        </w:tc>
        <w:tc>
          <w:tcPr>
            <w:tcW w:w="6744" w:type="dxa"/>
            <w:tcBorders>
              <w:bottom w:val="single" w:sz="4" w:space="0" w:color="auto"/>
            </w:tcBorders>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Четырехзначные</w:t>
            </w:r>
            <w:r w:rsidRPr="00F03F20">
              <w:rPr>
                <w:sz w:val="28"/>
                <w:szCs w:val="28"/>
              </w:rPr>
              <w:br/>
              <w:t>числа. Единица длины — километр</w:t>
            </w:r>
            <w:r>
              <w:rPr>
                <w:sz w:val="28"/>
                <w:szCs w:val="28"/>
              </w:rPr>
              <w:t xml:space="preserve">. Единица массы — грамм. </w:t>
            </w:r>
          </w:p>
        </w:tc>
        <w:tc>
          <w:tcPr>
            <w:tcW w:w="1648" w:type="dxa"/>
            <w:tcBorders>
              <w:bottom w:val="single" w:sz="4" w:space="0" w:color="auto"/>
            </w:tcBorders>
            <w:vAlign w:val="center"/>
          </w:tcPr>
          <w:p w:rsidR="00A73BA7" w:rsidRPr="00F03F20" w:rsidRDefault="00A73BA7" w:rsidP="00195F75">
            <w:pPr>
              <w:autoSpaceDE w:val="0"/>
              <w:autoSpaceDN w:val="0"/>
              <w:adjustRightInd w:val="0"/>
              <w:jc w:val="center"/>
              <w:rPr>
                <w:sz w:val="28"/>
                <w:szCs w:val="28"/>
              </w:rPr>
            </w:pPr>
            <w:r w:rsidRPr="00F03F20">
              <w:rPr>
                <w:sz w:val="28"/>
                <w:szCs w:val="28"/>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15</w:t>
            </w:r>
          </w:p>
        </w:tc>
        <w:tc>
          <w:tcPr>
            <w:tcW w:w="6744" w:type="dxa"/>
            <w:tcBorders>
              <w:top w:val="single" w:sz="4" w:space="0" w:color="auto"/>
            </w:tcBorders>
          </w:tcPr>
          <w:p w:rsidR="00A73BA7" w:rsidRPr="00F03F20" w:rsidRDefault="00A73BA7" w:rsidP="00195F75">
            <w:pPr>
              <w:autoSpaceDE w:val="0"/>
              <w:autoSpaceDN w:val="0"/>
              <w:adjustRightInd w:val="0"/>
              <w:jc w:val="both"/>
              <w:rPr>
                <w:sz w:val="28"/>
                <w:szCs w:val="28"/>
              </w:rPr>
            </w:pPr>
            <w:r w:rsidRPr="00F03F20">
              <w:rPr>
                <w:sz w:val="28"/>
                <w:szCs w:val="28"/>
              </w:rPr>
              <w:t xml:space="preserve">Пятизначные и шестизначные числа. Сложение и вычитание многозначных чисел. </w:t>
            </w:r>
          </w:p>
        </w:tc>
        <w:tc>
          <w:tcPr>
            <w:tcW w:w="1648" w:type="dxa"/>
            <w:tcBorders>
              <w:top w:val="single" w:sz="4" w:space="0" w:color="auto"/>
            </w:tcBorders>
            <w:vAlign w:val="center"/>
          </w:tcPr>
          <w:p w:rsidR="00A73BA7" w:rsidRPr="00F03F20" w:rsidRDefault="00A73BA7" w:rsidP="00195F75">
            <w:pPr>
              <w:autoSpaceDE w:val="0"/>
              <w:autoSpaceDN w:val="0"/>
              <w:adjustRightInd w:val="0"/>
              <w:jc w:val="center"/>
              <w:rPr>
                <w:sz w:val="28"/>
                <w:szCs w:val="28"/>
              </w:rPr>
            </w:pPr>
            <w:r w:rsidRPr="00F03F20">
              <w:rPr>
                <w:sz w:val="28"/>
                <w:szCs w:val="28"/>
              </w:rPr>
              <w:t>16</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16</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Единицы времени.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5</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17</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Куб. Развертка куба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4</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18</w:t>
            </w:r>
          </w:p>
        </w:tc>
        <w:tc>
          <w:tcPr>
            <w:tcW w:w="6744" w:type="dxa"/>
          </w:tcPr>
          <w:p w:rsidR="00A73BA7" w:rsidRPr="00F03F20" w:rsidRDefault="00A73BA7" w:rsidP="00195F75">
            <w:pPr>
              <w:autoSpaceDE w:val="0"/>
              <w:autoSpaceDN w:val="0"/>
              <w:adjustRightInd w:val="0"/>
              <w:jc w:val="both"/>
              <w:rPr>
                <w:rFonts w:eastAsiaTheme="minorHAnsi"/>
                <w:bCs/>
                <w:sz w:val="28"/>
                <w:szCs w:val="28"/>
                <w:lang w:eastAsia="en-US"/>
              </w:rPr>
            </w:pPr>
            <w:r w:rsidRPr="00F03F20">
              <w:rPr>
                <w:sz w:val="28"/>
                <w:szCs w:val="28"/>
              </w:rPr>
              <w:t xml:space="preserve">Итоговое повторение </w:t>
            </w:r>
          </w:p>
        </w:tc>
        <w:tc>
          <w:tcPr>
            <w:tcW w:w="1648" w:type="dxa"/>
            <w:vAlign w:val="center"/>
          </w:tcPr>
          <w:p w:rsidR="00A73BA7" w:rsidRPr="00F03F20" w:rsidRDefault="00A73BA7" w:rsidP="00195F75">
            <w:pPr>
              <w:autoSpaceDE w:val="0"/>
              <w:autoSpaceDN w:val="0"/>
              <w:adjustRightInd w:val="0"/>
              <w:jc w:val="center"/>
              <w:rPr>
                <w:sz w:val="28"/>
                <w:szCs w:val="28"/>
              </w:rPr>
            </w:pPr>
            <w:r w:rsidRPr="00F03F20">
              <w:rPr>
                <w:sz w:val="28"/>
                <w:szCs w:val="28"/>
              </w:rPr>
              <w:t>6</w:t>
            </w:r>
          </w:p>
        </w:tc>
      </w:tr>
      <w:tr w:rsidR="00A73BA7" w:rsidRPr="00872A6A" w:rsidTr="00195F75">
        <w:tc>
          <w:tcPr>
            <w:tcW w:w="7361" w:type="dxa"/>
            <w:gridSpan w:val="2"/>
          </w:tcPr>
          <w:p w:rsidR="00A73BA7" w:rsidRPr="00F03F20" w:rsidRDefault="00A73BA7" w:rsidP="00195F75">
            <w:pPr>
              <w:autoSpaceDE w:val="0"/>
              <w:autoSpaceDN w:val="0"/>
              <w:adjustRightInd w:val="0"/>
              <w:jc w:val="right"/>
              <w:rPr>
                <w:rFonts w:eastAsiaTheme="minorHAnsi"/>
                <w:bCs/>
                <w:sz w:val="28"/>
                <w:szCs w:val="28"/>
                <w:lang w:eastAsia="en-US"/>
              </w:rPr>
            </w:pPr>
            <w:r>
              <w:rPr>
                <w:rFonts w:eastAsiaTheme="minorHAnsi"/>
                <w:bCs/>
                <w:sz w:val="28"/>
                <w:szCs w:val="28"/>
                <w:lang w:eastAsia="en-US"/>
              </w:rPr>
              <w:t>Итого:</w:t>
            </w:r>
          </w:p>
        </w:tc>
        <w:tc>
          <w:tcPr>
            <w:tcW w:w="1648" w:type="dxa"/>
            <w:vAlign w:val="center"/>
          </w:tcPr>
          <w:p w:rsidR="00A73BA7" w:rsidRDefault="00A73BA7" w:rsidP="00195F75">
            <w:pPr>
              <w:jc w:val="center"/>
              <w:rPr>
                <w:sz w:val="28"/>
                <w:szCs w:val="28"/>
              </w:rPr>
            </w:pPr>
            <w:r>
              <w:rPr>
                <w:sz w:val="28"/>
                <w:szCs w:val="28"/>
              </w:rPr>
              <w:t>136</w:t>
            </w:r>
          </w:p>
        </w:tc>
      </w:tr>
    </w:tbl>
    <w:p w:rsidR="00A73BA7" w:rsidRPr="00872A6A" w:rsidRDefault="00A73BA7" w:rsidP="00A73BA7">
      <w:pPr>
        <w:autoSpaceDE w:val="0"/>
        <w:autoSpaceDN w:val="0"/>
        <w:adjustRightInd w:val="0"/>
        <w:rPr>
          <w:rFonts w:eastAsiaTheme="minorHAnsi"/>
          <w:bCs/>
          <w:sz w:val="28"/>
          <w:szCs w:val="28"/>
          <w:lang w:eastAsia="en-US"/>
        </w:rPr>
      </w:pPr>
    </w:p>
    <w:p w:rsidR="00A73BA7" w:rsidRDefault="00A73BA7" w:rsidP="00A73BA7">
      <w:pPr>
        <w:autoSpaceDE w:val="0"/>
        <w:autoSpaceDN w:val="0"/>
        <w:adjustRightInd w:val="0"/>
        <w:jc w:val="center"/>
        <w:rPr>
          <w:rFonts w:eastAsiaTheme="minorHAnsi"/>
          <w:b/>
          <w:bCs/>
          <w:sz w:val="28"/>
          <w:szCs w:val="28"/>
          <w:lang w:eastAsia="en-US"/>
        </w:rPr>
      </w:pPr>
      <w:r w:rsidRPr="00A73BA7">
        <w:rPr>
          <w:rFonts w:eastAsiaTheme="minorHAnsi"/>
          <w:b/>
          <w:bCs/>
          <w:sz w:val="28"/>
          <w:szCs w:val="28"/>
          <w:lang w:eastAsia="en-US"/>
        </w:rPr>
        <w:t>4 класс</w:t>
      </w:r>
      <w:r w:rsidRPr="00A73BA7">
        <w:rPr>
          <w:rFonts w:eastAsiaTheme="minorHAnsi"/>
          <w:b/>
          <w:bCs/>
          <w:sz w:val="28"/>
          <w:szCs w:val="28"/>
          <w:lang w:eastAsia="en-US"/>
        </w:rPr>
        <w:br/>
        <w:t>(4 часа в неделю 136 часов)</w:t>
      </w:r>
    </w:p>
    <w:p w:rsidR="00A73BA7" w:rsidRPr="00A73BA7" w:rsidRDefault="00A73BA7" w:rsidP="00A73BA7">
      <w:pPr>
        <w:autoSpaceDE w:val="0"/>
        <w:autoSpaceDN w:val="0"/>
        <w:adjustRightInd w:val="0"/>
        <w:jc w:val="center"/>
        <w:rPr>
          <w:rFonts w:eastAsiaTheme="minorHAnsi"/>
          <w:b/>
          <w:bCs/>
          <w:sz w:val="28"/>
          <w:szCs w:val="28"/>
          <w:lang w:eastAsia="en-US"/>
        </w:rPr>
      </w:pPr>
    </w:p>
    <w:tbl>
      <w:tblPr>
        <w:tblStyle w:val="a3"/>
        <w:tblW w:w="0" w:type="auto"/>
        <w:tblLook w:val="04A0"/>
      </w:tblPr>
      <w:tblGrid>
        <w:gridCol w:w="617"/>
        <w:gridCol w:w="6721"/>
        <w:gridCol w:w="1634"/>
      </w:tblGrid>
      <w:tr w:rsidR="00A73BA7" w:rsidRPr="00872A6A" w:rsidTr="00195F75">
        <w:tc>
          <w:tcPr>
            <w:tcW w:w="617" w:type="dxa"/>
            <w:vAlign w:val="center"/>
          </w:tcPr>
          <w:p w:rsidR="00A73BA7" w:rsidRPr="00086FB2" w:rsidRDefault="00A73BA7" w:rsidP="00195F75">
            <w:pPr>
              <w:jc w:val="center"/>
              <w:rPr>
                <w:rFonts w:eastAsia="Calibri"/>
                <w:b/>
                <w:sz w:val="28"/>
                <w:szCs w:val="28"/>
              </w:rPr>
            </w:pPr>
            <w:r w:rsidRPr="00086FB2">
              <w:rPr>
                <w:rFonts w:eastAsia="Calibri"/>
                <w:b/>
                <w:sz w:val="28"/>
                <w:szCs w:val="28"/>
              </w:rPr>
              <w:t>№</w:t>
            </w:r>
          </w:p>
          <w:p w:rsidR="00A73BA7" w:rsidRPr="00086FB2" w:rsidRDefault="00A73BA7" w:rsidP="00195F75">
            <w:pPr>
              <w:jc w:val="center"/>
              <w:rPr>
                <w:rFonts w:eastAsia="Calibri"/>
                <w:b/>
                <w:sz w:val="28"/>
                <w:szCs w:val="28"/>
              </w:rPr>
            </w:pPr>
            <w:r w:rsidRPr="00086FB2">
              <w:rPr>
                <w:rFonts w:eastAsia="Calibri"/>
                <w:b/>
                <w:sz w:val="28"/>
                <w:szCs w:val="28"/>
              </w:rPr>
              <w:t>п/п</w:t>
            </w:r>
          </w:p>
        </w:tc>
        <w:tc>
          <w:tcPr>
            <w:tcW w:w="6721" w:type="dxa"/>
            <w:vAlign w:val="center"/>
          </w:tcPr>
          <w:p w:rsidR="00A73BA7" w:rsidRPr="0016688F" w:rsidRDefault="00A73BA7" w:rsidP="00195F75">
            <w:pPr>
              <w:jc w:val="center"/>
              <w:rPr>
                <w:rFonts w:eastAsia="Calibri"/>
                <w:b/>
                <w:sz w:val="28"/>
                <w:szCs w:val="28"/>
              </w:rPr>
            </w:pPr>
            <w:r w:rsidRPr="0016688F">
              <w:rPr>
                <w:rFonts w:eastAsia="Calibri"/>
                <w:b/>
                <w:sz w:val="28"/>
                <w:szCs w:val="28"/>
              </w:rPr>
              <w:t>Наименование разделов, тем</w:t>
            </w:r>
          </w:p>
        </w:tc>
        <w:tc>
          <w:tcPr>
            <w:tcW w:w="1634" w:type="dxa"/>
            <w:vAlign w:val="center"/>
          </w:tcPr>
          <w:p w:rsidR="00A73BA7" w:rsidRPr="00086FB2" w:rsidRDefault="00A73BA7" w:rsidP="00195F75">
            <w:pPr>
              <w:jc w:val="center"/>
              <w:rPr>
                <w:rFonts w:eastAsia="Calibri"/>
                <w:b/>
                <w:sz w:val="28"/>
                <w:szCs w:val="28"/>
              </w:rPr>
            </w:pPr>
            <w:r w:rsidRPr="00086FB2">
              <w:rPr>
                <w:rFonts w:eastAsia="Calibri"/>
                <w:b/>
                <w:sz w:val="28"/>
                <w:szCs w:val="28"/>
              </w:rPr>
              <w:t>Всего</w:t>
            </w:r>
          </w:p>
          <w:p w:rsidR="00A73BA7" w:rsidRPr="00086FB2" w:rsidRDefault="00A73BA7" w:rsidP="00195F75">
            <w:pPr>
              <w:jc w:val="center"/>
              <w:rPr>
                <w:rFonts w:eastAsia="Calibri"/>
                <w:b/>
                <w:sz w:val="28"/>
                <w:szCs w:val="28"/>
              </w:rPr>
            </w:pPr>
            <w:r w:rsidRPr="00086FB2">
              <w:rPr>
                <w:rFonts w:eastAsia="Calibri"/>
                <w:b/>
                <w:sz w:val="28"/>
                <w:szCs w:val="28"/>
              </w:rPr>
              <w:t>часов</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w:t>
            </w:r>
          </w:p>
        </w:tc>
        <w:tc>
          <w:tcPr>
            <w:tcW w:w="6721" w:type="dxa"/>
          </w:tcPr>
          <w:p w:rsidR="00A73BA7" w:rsidRPr="00F03F20" w:rsidRDefault="00A73BA7" w:rsidP="00195F75">
            <w:pPr>
              <w:autoSpaceDE w:val="0"/>
              <w:autoSpaceDN w:val="0"/>
              <w:adjustRightInd w:val="0"/>
              <w:rPr>
                <w:rFonts w:eastAsiaTheme="minorHAnsi"/>
                <w:bCs/>
                <w:sz w:val="28"/>
                <w:szCs w:val="28"/>
                <w:lang w:eastAsia="en-US"/>
              </w:rPr>
            </w:pPr>
            <w:r w:rsidRPr="00F03F20">
              <w:rPr>
                <w:rFonts w:eastAsiaTheme="minorHAnsi"/>
                <w:bCs/>
                <w:sz w:val="28"/>
                <w:szCs w:val="28"/>
                <w:lang w:eastAsia="en-US"/>
              </w:rPr>
              <w:t>Проверь себя! Чему ты научился в первом, втором и третьем классах? (10 ч)</w:t>
            </w:r>
          </w:p>
        </w:tc>
        <w:tc>
          <w:tcPr>
            <w:tcW w:w="1634" w:type="dxa"/>
            <w:vAlign w:val="center"/>
          </w:tcPr>
          <w:p w:rsidR="00A73BA7" w:rsidRPr="00F03F20" w:rsidRDefault="00A73BA7" w:rsidP="00195F75">
            <w:pPr>
              <w:autoSpaceDE w:val="0"/>
              <w:autoSpaceDN w:val="0"/>
              <w:adjustRightInd w:val="0"/>
              <w:jc w:val="center"/>
              <w:rPr>
                <w:rFonts w:eastAsiaTheme="minorHAnsi"/>
                <w:bCs/>
                <w:sz w:val="28"/>
                <w:szCs w:val="28"/>
                <w:lang w:eastAsia="en-US"/>
              </w:rPr>
            </w:pPr>
            <w:r w:rsidRPr="00F03F20">
              <w:rPr>
                <w:rFonts w:eastAsiaTheme="minorHAnsi"/>
                <w:bCs/>
                <w:sz w:val="28"/>
                <w:szCs w:val="28"/>
                <w:lang w:eastAsia="en-US"/>
              </w:rPr>
              <w:t>10</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lastRenderedPageBreak/>
              <w:t>2</w:t>
            </w:r>
          </w:p>
        </w:tc>
        <w:tc>
          <w:tcPr>
            <w:tcW w:w="6721" w:type="dxa"/>
          </w:tcPr>
          <w:p w:rsidR="00A73BA7" w:rsidRPr="00F03F20" w:rsidRDefault="00A73BA7" w:rsidP="00195F75">
            <w:pPr>
              <w:autoSpaceDE w:val="0"/>
              <w:autoSpaceDN w:val="0"/>
              <w:adjustRightInd w:val="0"/>
              <w:rPr>
                <w:rFonts w:eastAsiaTheme="minorHAnsi"/>
                <w:bCs/>
                <w:sz w:val="28"/>
                <w:szCs w:val="28"/>
                <w:lang w:eastAsia="en-US"/>
              </w:rPr>
            </w:pPr>
            <w:r w:rsidRPr="00F03F20">
              <w:rPr>
                <w:rFonts w:eastAsiaTheme="minorHAnsi"/>
                <w:bCs/>
                <w:sz w:val="28"/>
                <w:szCs w:val="28"/>
                <w:lang w:eastAsia="en-US"/>
              </w:rPr>
              <w:t xml:space="preserve">Умножение многозначного числа на однозначное </w:t>
            </w:r>
          </w:p>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(8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8</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3</w:t>
            </w:r>
          </w:p>
        </w:tc>
        <w:tc>
          <w:tcPr>
            <w:tcW w:w="6721" w:type="dxa"/>
          </w:tcPr>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Деление с остатком (13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13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4</w:t>
            </w:r>
          </w:p>
        </w:tc>
        <w:tc>
          <w:tcPr>
            <w:tcW w:w="6721" w:type="dxa"/>
          </w:tcPr>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Умножение многозначных чисел (13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13</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5</w:t>
            </w:r>
          </w:p>
        </w:tc>
        <w:tc>
          <w:tcPr>
            <w:tcW w:w="6721" w:type="dxa"/>
          </w:tcPr>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Деление многозначных чисел (17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17</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6</w:t>
            </w:r>
          </w:p>
        </w:tc>
        <w:tc>
          <w:tcPr>
            <w:tcW w:w="6721" w:type="dxa"/>
          </w:tcPr>
          <w:p w:rsidR="00A73BA7" w:rsidRPr="00F03F20" w:rsidRDefault="00A73BA7" w:rsidP="00195F75">
            <w:pPr>
              <w:autoSpaceDE w:val="0"/>
              <w:autoSpaceDN w:val="0"/>
              <w:adjustRightInd w:val="0"/>
              <w:rPr>
                <w:rFonts w:eastAsiaTheme="minorHAnsi"/>
                <w:bCs/>
                <w:sz w:val="28"/>
                <w:szCs w:val="28"/>
                <w:lang w:eastAsia="en-US"/>
              </w:rPr>
            </w:pPr>
            <w:r w:rsidRPr="00F03F20">
              <w:rPr>
                <w:rFonts w:eastAsiaTheme="minorHAnsi"/>
                <w:bCs/>
                <w:sz w:val="28"/>
                <w:szCs w:val="28"/>
                <w:lang w:eastAsia="en-US"/>
              </w:rPr>
              <w:t>Доли и дроби</w:t>
            </w:r>
          </w:p>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 xml:space="preserve"> (5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5</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7</w:t>
            </w:r>
          </w:p>
        </w:tc>
        <w:tc>
          <w:tcPr>
            <w:tcW w:w="6721" w:type="dxa"/>
          </w:tcPr>
          <w:p w:rsidR="00A73BA7" w:rsidRPr="00F03F20" w:rsidRDefault="00A73BA7" w:rsidP="00195F75">
            <w:pPr>
              <w:autoSpaceDE w:val="0"/>
              <w:autoSpaceDN w:val="0"/>
              <w:adjustRightInd w:val="0"/>
              <w:rPr>
                <w:rFonts w:eastAsiaTheme="minorHAnsi"/>
                <w:bCs/>
                <w:sz w:val="28"/>
                <w:szCs w:val="28"/>
                <w:lang w:eastAsia="en-US"/>
              </w:rPr>
            </w:pPr>
            <w:r w:rsidRPr="00F03F20">
              <w:rPr>
                <w:rFonts w:eastAsiaTheme="minorHAnsi"/>
                <w:bCs/>
                <w:sz w:val="28"/>
                <w:szCs w:val="28"/>
                <w:lang w:eastAsia="en-US"/>
              </w:rPr>
              <w:t>Действия с величинами</w:t>
            </w:r>
          </w:p>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 xml:space="preserve"> (18 ч)</w:t>
            </w:r>
          </w:p>
        </w:tc>
        <w:tc>
          <w:tcPr>
            <w:tcW w:w="1634" w:type="dxa"/>
            <w:vAlign w:val="center"/>
          </w:tcPr>
          <w:p w:rsidR="00A73BA7" w:rsidRPr="00872A6A" w:rsidRDefault="00A73BA7" w:rsidP="00195F75">
            <w:pPr>
              <w:jc w:val="center"/>
              <w:rPr>
                <w:sz w:val="28"/>
                <w:szCs w:val="28"/>
              </w:rPr>
            </w:pPr>
            <w:r>
              <w:rPr>
                <w:sz w:val="28"/>
                <w:szCs w:val="28"/>
              </w:rPr>
              <w:t>18</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8</w:t>
            </w:r>
          </w:p>
        </w:tc>
        <w:tc>
          <w:tcPr>
            <w:tcW w:w="6721" w:type="dxa"/>
          </w:tcPr>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Скорость движения (22 ч)</w:t>
            </w:r>
          </w:p>
        </w:tc>
        <w:tc>
          <w:tcPr>
            <w:tcW w:w="1634" w:type="dxa"/>
            <w:vAlign w:val="center"/>
          </w:tcPr>
          <w:p w:rsidR="00A73BA7" w:rsidRPr="00872A6A" w:rsidRDefault="00A73BA7" w:rsidP="00195F75">
            <w:pPr>
              <w:autoSpaceDE w:val="0"/>
              <w:autoSpaceDN w:val="0"/>
              <w:adjustRightInd w:val="0"/>
              <w:jc w:val="center"/>
              <w:rPr>
                <w:sz w:val="28"/>
                <w:szCs w:val="28"/>
              </w:rPr>
            </w:pPr>
            <w:r>
              <w:rPr>
                <w:sz w:val="28"/>
                <w:szCs w:val="28"/>
              </w:rPr>
              <w:t>22</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9</w:t>
            </w:r>
          </w:p>
        </w:tc>
        <w:tc>
          <w:tcPr>
            <w:tcW w:w="6721" w:type="dxa"/>
          </w:tcPr>
          <w:p w:rsidR="00A73BA7" w:rsidRPr="00F03F20" w:rsidRDefault="00A73BA7" w:rsidP="00195F75">
            <w:pPr>
              <w:autoSpaceDE w:val="0"/>
              <w:autoSpaceDN w:val="0"/>
              <w:adjustRightInd w:val="0"/>
              <w:rPr>
                <w:rFonts w:eastAsiaTheme="minorHAnsi"/>
                <w:bCs/>
                <w:sz w:val="28"/>
                <w:szCs w:val="28"/>
                <w:lang w:eastAsia="en-US"/>
              </w:rPr>
            </w:pPr>
            <w:r w:rsidRPr="00F03F20">
              <w:rPr>
                <w:rFonts w:eastAsiaTheme="minorHAnsi"/>
                <w:bCs/>
                <w:sz w:val="28"/>
                <w:szCs w:val="28"/>
                <w:lang w:eastAsia="en-US"/>
              </w:rPr>
              <w:t>Уравнения и буквенные выражения</w:t>
            </w:r>
          </w:p>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 xml:space="preserve"> (16 ч)</w:t>
            </w:r>
          </w:p>
        </w:tc>
        <w:tc>
          <w:tcPr>
            <w:tcW w:w="1634" w:type="dxa"/>
            <w:vAlign w:val="center"/>
          </w:tcPr>
          <w:p w:rsidR="00A73BA7" w:rsidRPr="00872A6A" w:rsidRDefault="00A73BA7" w:rsidP="00195F75">
            <w:pPr>
              <w:jc w:val="center"/>
              <w:rPr>
                <w:sz w:val="28"/>
                <w:szCs w:val="28"/>
              </w:rPr>
            </w:pPr>
            <w:r>
              <w:rPr>
                <w:sz w:val="28"/>
                <w:szCs w:val="28"/>
              </w:rPr>
              <w:t>16</w:t>
            </w:r>
          </w:p>
        </w:tc>
      </w:tr>
      <w:tr w:rsidR="00A73BA7" w:rsidRPr="00872A6A" w:rsidTr="00195F75">
        <w:tc>
          <w:tcPr>
            <w:tcW w:w="617" w:type="dxa"/>
          </w:tcPr>
          <w:p w:rsidR="00A73BA7" w:rsidRPr="00872A6A" w:rsidRDefault="00A73BA7" w:rsidP="00195F75">
            <w:pPr>
              <w:autoSpaceDE w:val="0"/>
              <w:autoSpaceDN w:val="0"/>
              <w:adjustRightInd w:val="0"/>
              <w:jc w:val="center"/>
              <w:rPr>
                <w:rFonts w:eastAsiaTheme="minorHAnsi"/>
                <w:bCs/>
                <w:sz w:val="28"/>
                <w:szCs w:val="28"/>
                <w:lang w:eastAsia="en-US"/>
              </w:rPr>
            </w:pPr>
            <w:r w:rsidRPr="00872A6A">
              <w:rPr>
                <w:rFonts w:eastAsiaTheme="minorHAnsi"/>
                <w:bCs/>
                <w:sz w:val="28"/>
                <w:szCs w:val="28"/>
                <w:lang w:eastAsia="en-US"/>
              </w:rPr>
              <w:t>10</w:t>
            </w:r>
          </w:p>
        </w:tc>
        <w:tc>
          <w:tcPr>
            <w:tcW w:w="6721" w:type="dxa"/>
          </w:tcPr>
          <w:p w:rsidR="00A73BA7" w:rsidRPr="00F03F20" w:rsidRDefault="00A73BA7" w:rsidP="00195F75">
            <w:pPr>
              <w:autoSpaceDE w:val="0"/>
              <w:autoSpaceDN w:val="0"/>
              <w:adjustRightInd w:val="0"/>
              <w:rPr>
                <w:sz w:val="28"/>
                <w:szCs w:val="28"/>
              </w:rPr>
            </w:pPr>
            <w:r w:rsidRPr="00F03F20">
              <w:rPr>
                <w:rFonts w:eastAsiaTheme="minorHAnsi"/>
                <w:bCs/>
                <w:sz w:val="28"/>
                <w:szCs w:val="28"/>
                <w:lang w:eastAsia="en-US"/>
              </w:rPr>
              <w:t>Проверь себя! Чему ты научился в 1–4 классах? (14 ч)</w:t>
            </w:r>
          </w:p>
        </w:tc>
        <w:tc>
          <w:tcPr>
            <w:tcW w:w="1634" w:type="dxa"/>
            <w:vAlign w:val="center"/>
          </w:tcPr>
          <w:p w:rsidR="00A73BA7" w:rsidRPr="00872A6A" w:rsidRDefault="00A73BA7" w:rsidP="00195F75">
            <w:pPr>
              <w:jc w:val="center"/>
              <w:rPr>
                <w:sz w:val="28"/>
                <w:szCs w:val="28"/>
              </w:rPr>
            </w:pPr>
            <w:r>
              <w:rPr>
                <w:sz w:val="28"/>
                <w:szCs w:val="28"/>
              </w:rPr>
              <w:t>14</w:t>
            </w:r>
          </w:p>
        </w:tc>
      </w:tr>
      <w:tr w:rsidR="00A73BA7" w:rsidRPr="00872A6A" w:rsidTr="00195F75">
        <w:tc>
          <w:tcPr>
            <w:tcW w:w="7338" w:type="dxa"/>
            <w:gridSpan w:val="2"/>
          </w:tcPr>
          <w:p w:rsidR="00A73BA7" w:rsidRPr="00F03F20" w:rsidRDefault="00A73BA7" w:rsidP="00195F75">
            <w:pPr>
              <w:autoSpaceDE w:val="0"/>
              <w:autoSpaceDN w:val="0"/>
              <w:adjustRightInd w:val="0"/>
              <w:jc w:val="right"/>
              <w:rPr>
                <w:rFonts w:eastAsiaTheme="minorHAnsi"/>
                <w:bCs/>
                <w:sz w:val="28"/>
                <w:szCs w:val="28"/>
                <w:lang w:eastAsia="en-US"/>
              </w:rPr>
            </w:pPr>
            <w:r>
              <w:rPr>
                <w:rFonts w:eastAsiaTheme="minorHAnsi"/>
                <w:bCs/>
                <w:sz w:val="28"/>
                <w:szCs w:val="28"/>
                <w:lang w:eastAsia="en-US"/>
              </w:rPr>
              <w:t>Итого:</w:t>
            </w:r>
          </w:p>
        </w:tc>
        <w:tc>
          <w:tcPr>
            <w:tcW w:w="1634" w:type="dxa"/>
            <w:vAlign w:val="center"/>
          </w:tcPr>
          <w:p w:rsidR="00A73BA7" w:rsidRDefault="00A73BA7" w:rsidP="00195F75">
            <w:pPr>
              <w:jc w:val="center"/>
              <w:rPr>
                <w:sz w:val="28"/>
                <w:szCs w:val="28"/>
              </w:rPr>
            </w:pPr>
            <w:r>
              <w:rPr>
                <w:sz w:val="28"/>
                <w:szCs w:val="28"/>
              </w:rPr>
              <w:t>136</w:t>
            </w:r>
          </w:p>
        </w:tc>
      </w:tr>
    </w:tbl>
    <w:p w:rsidR="00A73BA7" w:rsidRPr="00872A6A" w:rsidRDefault="00A73BA7" w:rsidP="00A73BA7">
      <w:pPr>
        <w:autoSpaceDE w:val="0"/>
        <w:autoSpaceDN w:val="0"/>
        <w:adjustRightInd w:val="0"/>
        <w:jc w:val="center"/>
        <w:rPr>
          <w:rFonts w:eastAsiaTheme="minorHAnsi"/>
          <w:bCs/>
          <w:sz w:val="28"/>
          <w:szCs w:val="28"/>
          <w:lang w:eastAsia="en-US"/>
        </w:rPr>
      </w:pPr>
    </w:p>
    <w:p w:rsidR="00F55900" w:rsidRDefault="00F55900" w:rsidP="0097366A">
      <w:pPr>
        <w:jc w:val="center"/>
        <w:rPr>
          <w:rFonts w:eastAsia="Calibri"/>
          <w:b/>
          <w:color w:val="000000" w:themeColor="text1"/>
          <w:sz w:val="28"/>
          <w:szCs w:val="28"/>
        </w:rPr>
      </w:pPr>
      <w:bookmarkStart w:id="0" w:name="_GoBack"/>
      <w:bookmarkEnd w:id="0"/>
    </w:p>
    <w:p w:rsidR="0097366A" w:rsidRPr="002406B1" w:rsidRDefault="0097366A" w:rsidP="0097366A">
      <w:pPr>
        <w:jc w:val="center"/>
        <w:rPr>
          <w:rFonts w:eastAsia="Calibri"/>
          <w:b/>
          <w:color w:val="000000" w:themeColor="text1"/>
          <w:sz w:val="28"/>
          <w:szCs w:val="28"/>
        </w:rPr>
      </w:pPr>
      <w:r w:rsidRPr="002406B1">
        <w:rPr>
          <w:rFonts w:eastAsia="Calibri"/>
          <w:b/>
          <w:color w:val="000000" w:themeColor="text1"/>
          <w:sz w:val="28"/>
          <w:szCs w:val="28"/>
        </w:rPr>
        <w:t>Материально-техническое обеспечение образовательного процесса</w:t>
      </w:r>
    </w:p>
    <w:p w:rsidR="001E6A5C" w:rsidRDefault="001E6A5C" w:rsidP="00872A6A">
      <w:pPr>
        <w:autoSpaceDE w:val="0"/>
        <w:autoSpaceDN w:val="0"/>
        <w:adjustRightInd w:val="0"/>
        <w:jc w:val="center"/>
        <w:rPr>
          <w:rFonts w:eastAsiaTheme="minorHAnsi"/>
          <w:b/>
          <w:bCs/>
          <w:sz w:val="28"/>
          <w:szCs w:val="28"/>
          <w:lang w:eastAsia="en-US"/>
        </w:rPr>
      </w:pPr>
    </w:p>
    <w:p w:rsidR="001E6A5C" w:rsidRDefault="001E6A5C" w:rsidP="00872A6A">
      <w:pPr>
        <w:autoSpaceDE w:val="0"/>
        <w:autoSpaceDN w:val="0"/>
        <w:adjustRightInd w:val="0"/>
        <w:jc w:val="center"/>
        <w:rPr>
          <w:rFonts w:eastAsiaTheme="minorHAnsi"/>
          <w:b/>
          <w:bCs/>
          <w:sz w:val="28"/>
          <w:szCs w:val="28"/>
          <w:lang w:eastAsia="en-US"/>
        </w:rPr>
      </w:pPr>
    </w:p>
    <w:p w:rsidR="007444A7" w:rsidRPr="00872A6A" w:rsidRDefault="007444A7" w:rsidP="00872A6A">
      <w:pPr>
        <w:autoSpaceDE w:val="0"/>
        <w:autoSpaceDN w:val="0"/>
        <w:adjustRightInd w:val="0"/>
        <w:jc w:val="both"/>
        <w:rPr>
          <w:rFonts w:eastAsiaTheme="minorHAnsi"/>
          <w:sz w:val="28"/>
          <w:szCs w:val="28"/>
          <w:u w:val="single"/>
          <w:lang w:eastAsia="en-US"/>
        </w:rPr>
      </w:pPr>
      <w:r w:rsidRPr="00872A6A">
        <w:rPr>
          <w:rFonts w:eastAsiaTheme="minorHAnsi"/>
          <w:sz w:val="28"/>
          <w:szCs w:val="28"/>
          <w:u w:val="single"/>
          <w:lang w:eastAsia="en-US"/>
        </w:rPr>
        <w:t xml:space="preserve">Для учащихся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Математика. Учебник для 1 класса. В двух частях. – Смоленск: Ассоциация ХХI век. – 2011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Редько З. Б. Тетради по математике № 1 и № 2. 1 класс. – Смоленск: Ассоциация ХХI век. – 2011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Математика. Учебник для 2 класса. В двух частях. – Смоленск: Ассоциация ХХI век. – 2011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Редько З. Б. Тетради по математике № 1 и № 2. 2 класс. – Смоленск: Ассоциация ХХI век. – 2011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Математика. Учебник для 3 класса. В двух частях. – Смоленск: Ассоциация ХХI век. – 2012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Редько З. Б. Тетради по математике № 1 и № 2. 3 класс. – Смоленск: Ассоциация ХХI век. – 2012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Математика. Учебник для 4 класса. В двух частях. – Смоленск: Ассоциация ХХI век. – 2012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Редько З. Б. Тетради по математике № 1 и № 2. 4 класс. – Смоленск: Ассоциация ХХI век. – 2012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Учимся решать задачи. Тетрадь с печатной основой. 1 класс.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Учимся решать задачи. Тетрадь с печатной основой. 2 класс.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Учимся решать задачи. Тетрадь с печатной основой. 3 класс.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Учимся решать задачи. Тетрадь с печатной основой. 4 класс.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lastRenderedPageBreak/>
        <w:t xml:space="preserve">Истомина Н. Б., Воителева Г. В. Комплект наглядных пособий по математике. Состав однозначных чисел. 1 класс.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Комплект наглядных пособий по математике. Убери лишнюю карточку. Двузначные числа.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Комплект наглядных пособий по математике. Увеличить (уменьшить) на… На сколько больше (меньше)?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Комплект наглядных пособий по математике. Разгадай правило. Целое и части. – М.: Линка-Пресс. – 2009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Виноградова Е. П. Учимся решать комбинаторные задачи. 1–2 классы. Математика и информатика.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Виноградова Е. П., Редько З. Б. Учимся решать комбинаторные задачи. 3 класс. Математика и информатика.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Виноградова Е. П., Редько З. Б. Учимся решать комбинаторные задачи. 4 класс. Математика и информатика.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Тестовые задания по математике. 2 класс.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Тестовые задания по математике. 3 класс.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Горина О. П. Тестовые задания по математике. 4 класс. – Смоленск: Ассоциация ХХI век. – 2009 и послед.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Шмырёва Г. Г. Мои учебные достижения. 1 класс. Смоленск: Ассоциация XXI век. – 2013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Итоговая проверочная работа. 1 класс. Смоленск: Асссоциация XXI век. – 2013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Итоговая проверочная работа. 2 класс. Смоленск: Ассоциация XXI век. – 2013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Итоговая проверочная работа. 3 класс. Смоленск: Ассоциация XXI век. – 2013 </w:t>
      </w:r>
    </w:p>
    <w:p w:rsidR="007444A7" w:rsidRPr="00872A6A" w:rsidRDefault="007444A7" w:rsidP="00464DBA">
      <w:pPr>
        <w:pStyle w:val="a9"/>
        <w:numPr>
          <w:ilvl w:val="0"/>
          <w:numId w:val="29"/>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Итоговая проверочная работа. 4 класс. Смоленск: Ассоциация XXI век. – 2013 </w:t>
      </w:r>
    </w:p>
    <w:p w:rsidR="007444A7" w:rsidRPr="00872A6A" w:rsidRDefault="007444A7" w:rsidP="00872A6A">
      <w:pPr>
        <w:autoSpaceDE w:val="0"/>
        <w:autoSpaceDN w:val="0"/>
        <w:adjustRightInd w:val="0"/>
        <w:jc w:val="both"/>
        <w:rPr>
          <w:rFonts w:eastAsiaTheme="minorHAnsi"/>
          <w:sz w:val="28"/>
          <w:szCs w:val="28"/>
          <w:lang w:eastAsia="en-US"/>
        </w:rPr>
      </w:pPr>
    </w:p>
    <w:p w:rsidR="007444A7" w:rsidRPr="00872A6A" w:rsidRDefault="007444A7" w:rsidP="00872A6A">
      <w:pPr>
        <w:autoSpaceDE w:val="0"/>
        <w:autoSpaceDN w:val="0"/>
        <w:adjustRightInd w:val="0"/>
        <w:jc w:val="both"/>
        <w:rPr>
          <w:rFonts w:eastAsiaTheme="minorHAnsi"/>
          <w:sz w:val="28"/>
          <w:szCs w:val="28"/>
          <w:u w:val="single"/>
          <w:lang w:eastAsia="en-US"/>
        </w:rPr>
      </w:pPr>
      <w:r w:rsidRPr="00872A6A">
        <w:rPr>
          <w:rFonts w:eastAsiaTheme="minorHAnsi"/>
          <w:sz w:val="28"/>
          <w:szCs w:val="28"/>
          <w:u w:val="single"/>
          <w:lang w:eastAsia="en-US"/>
        </w:rPr>
        <w:t xml:space="preserve">Для учителя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Редько З. Б. Методические рекомендации к учебнику для 1 класса. – Смоленск: Ассоциация ХХI век. – 2011 и послед. (электронная версия на сайте издательства)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Методические рекомендации к учебнику для 2 класса. – Смоленск: Ассоциация ХХI век. – 2011 и послед. (электронная версия на сайте издательства)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lastRenderedPageBreak/>
        <w:t xml:space="preserve">Истомина Н. Б. Методические рекомендации к учебнику для 3 класса. – Смоленск: Ассоциация ХХI век. – 2012 и послед. (электронная версия на сайте издательства)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Методические рекомендации к учебнику для 4 класса. – Смоленск: Ассоциация ХХI век. – 2012 и послед. (электронная версия на сайте издательства)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Методика обучения математике в начальной школе. (Развивающее обучение). Пособие для студентов педагогических факультетов. – Смоленск: Ассоциация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ХХI век.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Заяц Ю. С. Практикум по методике обучения математике в начальной школе. (Развивающее обучение). Пособие для студентов педагогических факультетов. – Смоленск: Ассоциация ХХI век.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Попова С. В. Уроки математической гармонии (1 класс. Из опыта работы) / Под редакцией Н. Б. Истоминой. – Смоленск: Ассоциация ХХI век. – 2007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Попова С. В. Уроки математической гармонии (2 класс. Из опыта работы) / Под редакцией Н. Б. Истоминой. – Смоленск: Ассоциация ХХI век. – 2008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Видеофильм «Учимся решать задачи. 1 класс» для просмотра на DVD-плеере или компьютере. Авторы Н. Б. Истомина, З. Б. Редько. – М.: Линка-Пресс.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Видеофильм «Учимся решать задачи. 2 класс» для просмотра на DVD-плеере или компьютере. Авторы Н. Б. Истомина, З. Б. Редько. – М.: Линка-Пресс.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Видеофильм «Учимся решать задачи. 3 класс» для просмотра на DVD-плеере или компьютере. Авторы Н. Б. Истомина, З. Б. Редько. – М.: Линка-Пресс.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Видеофильм «Учимся решать задачи. 4 класс» для просмотра на DVD-плеере или компьютере. Авторы Н. Б. Истомина, З. Б. Редько. – М.: Линка-Пресс. – 2009 </w:t>
      </w:r>
    </w:p>
    <w:p w:rsidR="007444A7" w:rsidRPr="00872A6A" w:rsidRDefault="007444A7" w:rsidP="00464DBA">
      <w:pPr>
        <w:pStyle w:val="a9"/>
        <w:numPr>
          <w:ilvl w:val="0"/>
          <w:numId w:val="28"/>
        </w:numPr>
        <w:autoSpaceDE w:val="0"/>
        <w:autoSpaceDN w:val="0"/>
        <w:adjustRightInd w:val="0"/>
        <w:ind w:left="426"/>
        <w:jc w:val="both"/>
        <w:rPr>
          <w:rFonts w:eastAsiaTheme="minorHAnsi"/>
          <w:sz w:val="28"/>
          <w:szCs w:val="28"/>
          <w:lang w:eastAsia="en-US"/>
        </w:rPr>
      </w:pPr>
      <w:r w:rsidRPr="00872A6A">
        <w:rPr>
          <w:rFonts w:eastAsiaTheme="minorHAnsi"/>
          <w:sz w:val="28"/>
          <w:szCs w:val="28"/>
          <w:lang w:eastAsia="en-US"/>
        </w:rPr>
        <w:t xml:space="preserve">Истомина Н. Б., Смолеусова Т. В. Оценка достижения планируемых результатов по математике в начальной школе. Смоленск: Ассоциация XXI век. – 2013 </w:t>
      </w:r>
    </w:p>
    <w:p w:rsidR="00595BE9" w:rsidRPr="00872A6A" w:rsidRDefault="00595BE9" w:rsidP="00872A6A">
      <w:pPr>
        <w:autoSpaceDE w:val="0"/>
        <w:autoSpaceDN w:val="0"/>
        <w:adjustRightInd w:val="0"/>
        <w:jc w:val="both"/>
        <w:rPr>
          <w:rFonts w:eastAsiaTheme="minorHAnsi"/>
          <w:b/>
          <w:bCs/>
          <w:sz w:val="28"/>
          <w:szCs w:val="28"/>
          <w:lang w:eastAsia="en-US"/>
        </w:rPr>
      </w:pPr>
    </w:p>
    <w:p w:rsidR="005B1CF7" w:rsidRPr="00872A6A" w:rsidRDefault="005B1CF7" w:rsidP="00872A6A">
      <w:pPr>
        <w:autoSpaceDE w:val="0"/>
        <w:autoSpaceDN w:val="0"/>
        <w:adjustRightInd w:val="0"/>
        <w:jc w:val="center"/>
        <w:rPr>
          <w:rFonts w:eastAsiaTheme="minorHAnsi"/>
          <w:b/>
          <w:bCs/>
          <w:sz w:val="28"/>
          <w:szCs w:val="28"/>
          <w:lang w:eastAsia="en-US"/>
        </w:rPr>
      </w:pPr>
    </w:p>
    <w:p w:rsidR="005B1CF7" w:rsidRPr="00872A6A" w:rsidRDefault="005B1CF7" w:rsidP="00872A6A">
      <w:pPr>
        <w:rPr>
          <w:rFonts w:eastAsiaTheme="minorHAnsi"/>
          <w:b/>
          <w:bCs/>
          <w:sz w:val="28"/>
          <w:szCs w:val="28"/>
          <w:lang w:eastAsia="en-US"/>
        </w:rPr>
      </w:pPr>
    </w:p>
    <w:sectPr w:rsidR="005B1CF7" w:rsidRPr="00872A6A" w:rsidSect="00ED39FA">
      <w:footerReference w:type="default" r:id="rId8"/>
      <w:pgSz w:w="11906" w:h="16838"/>
      <w:pgMar w:top="851" w:right="850"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02" w:rsidRDefault="00526802" w:rsidP="00D77CA6">
      <w:r>
        <w:separator/>
      </w:r>
    </w:p>
  </w:endnote>
  <w:endnote w:type="continuationSeparator" w:id="1">
    <w:p w:rsidR="00526802" w:rsidRDefault="00526802" w:rsidP="00D77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Gabriola">
    <w:charset w:val="CC"/>
    <w:family w:val="decorative"/>
    <w:pitch w:val="variable"/>
    <w:sig w:usb0="E00002E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6782"/>
      <w:docPartObj>
        <w:docPartGallery w:val="Page Numbers (Bottom of Page)"/>
        <w:docPartUnique/>
      </w:docPartObj>
    </w:sdtPr>
    <w:sdtContent>
      <w:p w:rsidR="00ED39FA" w:rsidRDefault="00ED39FA">
        <w:pPr>
          <w:pStyle w:val="af"/>
          <w:jc w:val="right"/>
        </w:pPr>
        <w:fldSimple w:instr=" PAGE   \* MERGEFORMAT ">
          <w:r w:rsidR="0030447B">
            <w:rPr>
              <w:noProof/>
            </w:rPr>
            <w:t>20</w:t>
          </w:r>
        </w:fldSimple>
      </w:p>
    </w:sdtContent>
  </w:sdt>
  <w:p w:rsidR="00ED39FA" w:rsidRDefault="00ED39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02" w:rsidRDefault="00526802" w:rsidP="00D77CA6">
      <w:r>
        <w:separator/>
      </w:r>
    </w:p>
  </w:footnote>
  <w:footnote w:type="continuationSeparator" w:id="1">
    <w:p w:rsidR="00526802" w:rsidRDefault="00526802" w:rsidP="00D77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9A2"/>
    <w:multiLevelType w:val="hybridMultilevel"/>
    <w:tmpl w:val="355EA4E6"/>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F580F"/>
    <w:multiLevelType w:val="hybridMultilevel"/>
    <w:tmpl w:val="E4644C5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E3995"/>
    <w:multiLevelType w:val="hybridMultilevel"/>
    <w:tmpl w:val="9C3AE2E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87E57"/>
    <w:multiLevelType w:val="hybridMultilevel"/>
    <w:tmpl w:val="419C4CB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E42E3"/>
    <w:multiLevelType w:val="hybridMultilevel"/>
    <w:tmpl w:val="93A0FE3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B188D"/>
    <w:multiLevelType w:val="hybridMultilevel"/>
    <w:tmpl w:val="1996E9F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44005"/>
    <w:multiLevelType w:val="hybridMultilevel"/>
    <w:tmpl w:val="90F0F41A"/>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27FCB"/>
    <w:multiLevelType w:val="hybridMultilevel"/>
    <w:tmpl w:val="A4F6233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73C54"/>
    <w:multiLevelType w:val="hybridMultilevel"/>
    <w:tmpl w:val="64663416"/>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1274E"/>
    <w:multiLevelType w:val="hybridMultilevel"/>
    <w:tmpl w:val="30B28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41801"/>
    <w:multiLevelType w:val="hybridMultilevel"/>
    <w:tmpl w:val="17F6A89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18741B"/>
    <w:multiLevelType w:val="hybridMultilevel"/>
    <w:tmpl w:val="F13E69B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9635CA"/>
    <w:multiLevelType w:val="hybridMultilevel"/>
    <w:tmpl w:val="65A4A98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C71154"/>
    <w:multiLevelType w:val="hybridMultilevel"/>
    <w:tmpl w:val="E54C579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04BCA"/>
    <w:multiLevelType w:val="hybridMultilevel"/>
    <w:tmpl w:val="751E680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551C09"/>
    <w:multiLevelType w:val="hybridMultilevel"/>
    <w:tmpl w:val="8B3E4B6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508B1"/>
    <w:multiLevelType w:val="hybridMultilevel"/>
    <w:tmpl w:val="35D0EAA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86BAC"/>
    <w:multiLevelType w:val="hybridMultilevel"/>
    <w:tmpl w:val="E2B6F7C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523189"/>
    <w:multiLevelType w:val="hybridMultilevel"/>
    <w:tmpl w:val="2528B51E"/>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76173A"/>
    <w:multiLevelType w:val="hybridMultilevel"/>
    <w:tmpl w:val="8F181A9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231B8"/>
    <w:multiLevelType w:val="hybridMultilevel"/>
    <w:tmpl w:val="5EECF59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26DE4"/>
    <w:multiLevelType w:val="hybridMultilevel"/>
    <w:tmpl w:val="1D1C3B2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990919"/>
    <w:multiLevelType w:val="hybridMultilevel"/>
    <w:tmpl w:val="647C4C4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82682"/>
    <w:multiLevelType w:val="hybridMultilevel"/>
    <w:tmpl w:val="1E2492B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60023"/>
    <w:multiLevelType w:val="hybridMultilevel"/>
    <w:tmpl w:val="CE38E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BF70C5"/>
    <w:multiLevelType w:val="hybridMultilevel"/>
    <w:tmpl w:val="016CD3B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8157EF"/>
    <w:multiLevelType w:val="hybridMultilevel"/>
    <w:tmpl w:val="7BF00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7193F"/>
    <w:multiLevelType w:val="hybridMultilevel"/>
    <w:tmpl w:val="5552844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E14C75"/>
    <w:multiLevelType w:val="hybridMultilevel"/>
    <w:tmpl w:val="E5BE6A5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A283B"/>
    <w:multiLevelType w:val="hybridMultilevel"/>
    <w:tmpl w:val="492C9AAC"/>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7C54AD"/>
    <w:multiLevelType w:val="hybridMultilevel"/>
    <w:tmpl w:val="77546E8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0071B4"/>
    <w:multiLevelType w:val="hybridMultilevel"/>
    <w:tmpl w:val="AD4E0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12"/>
  </w:num>
  <w:num w:numId="4">
    <w:abstractNumId w:val="15"/>
  </w:num>
  <w:num w:numId="5">
    <w:abstractNumId w:val="0"/>
  </w:num>
  <w:num w:numId="6">
    <w:abstractNumId w:val="21"/>
  </w:num>
  <w:num w:numId="7">
    <w:abstractNumId w:val="20"/>
  </w:num>
  <w:num w:numId="8">
    <w:abstractNumId w:val="11"/>
  </w:num>
  <w:num w:numId="9">
    <w:abstractNumId w:val="25"/>
  </w:num>
  <w:num w:numId="10">
    <w:abstractNumId w:val="28"/>
  </w:num>
  <w:num w:numId="11">
    <w:abstractNumId w:val="3"/>
  </w:num>
  <w:num w:numId="12">
    <w:abstractNumId w:val="2"/>
  </w:num>
  <w:num w:numId="13">
    <w:abstractNumId w:val="8"/>
  </w:num>
  <w:num w:numId="14">
    <w:abstractNumId w:val="4"/>
  </w:num>
  <w:num w:numId="15">
    <w:abstractNumId w:val="14"/>
  </w:num>
  <w:num w:numId="16">
    <w:abstractNumId w:val="10"/>
  </w:num>
  <w:num w:numId="17">
    <w:abstractNumId w:val="7"/>
  </w:num>
  <w:num w:numId="18">
    <w:abstractNumId w:val="30"/>
  </w:num>
  <w:num w:numId="19">
    <w:abstractNumId w:val="5"/>
  </w:num>
  <w:num w:numId="20">
    <w:abstractNumId w:val="17"/>
  </w:num>
  <w:num w:numId="21">
    <w:abstractNumId w:val="1"/>
  </w:num>
  <w:num w:numId="22">
    <w:abstractNumId w:val="13"/>
  </w:num>
  <w:num w:numId="23">
    <w:abstractNumId w:val="27"/>
  </w:num>
  <w:num w:numId="24">
    <w:abstractNumId w:val="23"/>
  </w:num>
  <w:num w:numId="25">
    <w:abstractNumId w:val="16"/>
  </w:num>
  <w:num w:numId="26">
    <w:abstractNumId w:val="6"/>
  </w:num>
  <w:num w:numId="27">
    <w:abstractNumId w:val="18"/>
  </w:num>
  <w:num w:numId="28">
    <w:abstractNumId w:val="31"/>
  </w:num>
  <w:num w:numId="29">
    <w:abstractNumId w:val="19"/>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43A0F"/>
    <w:rsid w:val="000051ED"/>
    <w:rsid w:val="000105B6"/>
    <w:rsid w:val="00010713"/>
    <w:rsid w:val="00011689"/>
    <w:rsid w:val="00020D43"/>
    <w:rsid w:val="00021ED4"/>
    <w:rsid w:val="000231D4"/>
    <w:rsid w:val="00023819"/>
    <w:rsid w:val="000240AF"/>
    <w:rsid w:val="00031D0C"/>
    <w:rsid w:val="00033452"/>
    <w:rsid w:val="00036659"/>
    <w:rsid w:val="000400AB"/>
    <w:rsid w:val="00043A0F"/>
    <w:rsid w:val="00045147"/>
    <w:rsid w:val="00047E5B"/>
    <w:rsid w:val="00051108"/>
    <w:rsid w:val="00054380"/>
    <w:rsid w:val="00054628"/>
    <w:rsid w:val="00055DE9"/>
    <w:rsid w:val="000564FF"/>
    <w:rsid w:val="00056BF0"/>
    <w:rsid w:val="000570A9"/>
    <w:rsid w:val="00057457"/>
    <w:rsid w:val="000575A1"/>
    <w:rsid w:val="000609D3"/>
    <w:rsid w:val="000611BA"/>
    <w:rsid w:val="00063287"/>
    <w:rsid w:val="00063E50"/>
    <w:rsid w:val="00064AF1"/>
    <w:rsid w:val="00064BE7"/>
    <w:rsid w:val="0007115A"/>
    <w:rsid w:val="000824F5"/>
    <w:rsid w:val="00083A8F"/>
    <w:rsid w:val="000861A5"/>
    <w:rsid w:val="0008672D"/>
    <w:rsid w:val="0009027B"/>
    <w:rsid w:val="0009602E"/>
    <w:rsid w:val="000A2FA6"/>
    <w:rsid w:val="000A4A2B"/>
    <w:rsid w:val="000A4F0A"/>
    <w:rsid w:val="000B1320"/>
    <w:rsid w:val="000B175D"/>
    <w:rsid w:val="000B335A"/>
    <w:rsid w:val="000B5CCC"/>
    <w:rsid w:val="000B77A6"/>
    <w:rsid w:val="000B7A85"/>
    <w:rsid w:val="000C22E6"/>
    <w:rsid w:val="000C3A1B"/>
    <w:rsid w:val="000C5047"/>
    <w:rsid w:val="000C554D"/>
    <w:rsid w:val="000C64C0"/>
    <w:rsid w:val="000D1CDE"/>
    <w:rsid w:val="000D21A6"/>
    <w:rsid w:val="000D289D"/>
    <w:rsid w:val="000D28B4"/>
    <w:rsid w:val="000D62C5"/>
    <w:rsid w:val="000E56D0"/>
    <w:rsid w:val="000F0986"/>
    <w:rsid w:val="000F6089"/>
    <w:rsid w:val="00100F5F"/>
    <w:rsid w:val="00101EA3"/>
    <w:rsid w:val="00104A16"/>
    <w:rsid w:val="001061D2"/>
    <w:rsid w:val="0010687B"/>
    <w:rsid w:val="00116A0C"/>
    <w:rsid w:val="00116A83"/>
    <w:rsid w:val="00120C5E"/>
    <w:rsid w:val="00121946"/>
    <w:rsid w:val="001234E7"/>
    <w:rsid w:val="0012375A"/>
    <w:rsid w:val="00125867"/>
    <w:rsid w:val="00126127"/>
    <w:rsid w:val="00126764"/>
    <w:rsid w:val="00130D98"/>
    <w:rsid w:val="001364B1"/>
    <w:rsid w:val="001419CD"/>
    <w:rsid w:val="00141F07"/>
    <w:rsid w:val="001434C4"/>
    <w:rsid w:val="00145AAB"/>
    <w:rsid w:val="00147721"/>
    <w:rsid w:val="00147811"/>
    <w:rsid w:val="00152366"/>
    <w:rsid w:val="0015249E"/>
    <w:rsid w:val="00152759"/>
    <w:rsid w:val="0015359F"/>
    <w:rsid w:val="00154435"/>
    <w:rsid w:val="00160076"/>
    <w:rsid w:val="00160A16"/>
    <w:rsid w:val="001614BB"/>
    <w:rsid w:val="001654D8"/>
    <w:rsid w:val="001656AF"/>
    <w:rsid w:val="0016688F"/>
    <w:rsid w:val="00171EB1"/>
    <w:rsid w:val="001725F3"/>
    <w:rsid w:val="00176D81"/>
    <w:rsid w:val="00177CDB"/>
    <w:rsid w:val="00187FBB"/>
    <w:rsid w:val="00190052"/>
    <w:rsid w:val="00190217"/>
    <w:rsid w:val="0019093D"/>
    <w:rsid w:val="00195F75"/>
    <w:rsid w:val="001A4E07"/>
    <w:rsid w:val="001A693C"/>
    <w:rsid w:val="001A6B70"/>
    <w:rsid w:val="001B075B"/>
    <w:rsid w:val="001B71BA"/>
    <w:rsid w:val="001C18DB"/>
    <w:rsid w:val="001C2EFE"/>
    <w:rsid w:val="001C4AB2"/>
    <w:rsid w:val="001C5742"/>
    <w:rsid w:val="001C5874"/>
    <w:rsid w:val="001C5CB1"/>
    <w:rsid w:val="001C5D91"/>
    <w:rsid w:val="001C6C6E"/>
    <w:rsid w:val="001C6C86"/>
    <w:rsid w:val="001D73DA"/>
    <w:rsid w:val="001D7BF4"/>
    <w:rsid w:val="001E4986"/>
    <w:rsid w:val="001E6A5C"/>
    <w:rsid w:val="001E6B73"/>
    <w:rsid w:val="001F0770"/>
    <w:rsid w:val="001F09EA"/>
    <w:rsid w:val="001F2F92"/>
    <w:rsid w:val="001F4A9B"/>
    <w:rsid w:val="001F6165"/>
    <w:rsid w:val="001F7C17"/>
    <w:rsid w:val="0020088B"/>
    <w:rsid w:val="00202941"/>
    <w:rsid w:val="00204D97"/>
    <w:rsid w:val="002060F0"/>
    <w:rsid w:val="00210937"/>
    <w:rsid w:val="00211205"/>
    <w:rsid w:val="00211390"/>
    <w:rsid w:val="00220DE1"/>
    <w:rsid w:val="00221049"/>
    <w:rsid w:val="00222C65"/>
    <w:rsid w:val="00223A7A"/>
    <w:rsid w:val="00223DE9"/>
    <w:rsid w:val="002250F0"/>
    <w:rsid w:val="00225C65"/>
    <w:rsid w:val="002317A4"/>
    <w:rsid w:val="002323FD"/>
    <w:rsid w:val="002338AB"/>
    <w:rsid w:val="00234539"/>
    <w:rsid w:val="0023581C"/>
    <w:rsid w:val="00235BFE"/>
    <w:rsid w:val="00244D12"/>
    <w:rsid w:val="00244ED9"/>
    <w:rsid w:val="00245838"/>
    <w:rsid w:val="00255280"/>
    <w:rsid w:val="002613EB"/>
    <w:rsid w:val="00266FCF"/>
    <w:rsid w:val="00267736"/>
    <w:rsid w:val="00270759"/>
    <w:rsid w:val="00271B1E"/>
    <w:rsid w:val="00274C8F"/>
    <w:rsid w:val="00276E25"/>
    <w:rsid w:val="0027762C"/>
    <w:rsid w:val="00277CA8"/>
    <w:rsid w:val="00283867"/>
    <w:rsid w:val="00286F40"/>
    <w:rsid w:val="002873ED"/>
    <w:rsid w:val="00297BF1"/>
    <w:rsid w:val="002A0A64"/>
    <w:rsid w:val="002A3E84"/>
    <w:rsid w:val="002A6E4D"/>
    <w:rsid w:val="002A7A2B"/>
    <w:rsid w:val="002B02E8"/>
    <w:rsid w:val="002B06BC"/>
    <w:rsid w:val="002B141E"/>
    <w:rsid w:val="002B3474"/>
    <w:rsid w:val="002B79AF"/>
    <w:rsid w:val="002B7EE2"/>
    <w:rsid w:val="002C02E0"/>
    <w:rsid w:val="002C02F4"/>
    <w:rsid w:val="002C131A"/>
    <w:rsid w:val="002C673F"/>
    <w:rsid w:val="002D07B1"/>
    <w:rsid w:val="002D4DF7"/>
    <w:rsid w:val="002D612F"/>
    <w:rsid w:val="002D72A0"/>
    <w:rsid w:val="002D78DF"/>
    <w:rsid w:val="002E2292"/>
    <w:rsid w:val="002E3917"/>
    <w:rsid w:val="002E4275"/>
    <w:rsid w:val="002E6BB4"/>
    <w:rsid w:val="002E71A0"/>
    <w:rsid w:val="002F37D2"/>
    <w:rsid w:val="002F53E6"/>
    <w:rsid w:val="002F6016"/>
    <w:rsid w:val="00301552"/>
    <w:rsid w:val="00303191"/>
    <w:rsid w:val="0030447B"/>
    <w:rsid w:val="00305852"/>
    <w:rsid w:val="00305D5A"/>
    <w:rsid w:val="00307D4B"/>
    <w:rsid w:val="003102B0"/>
    <w:rsid w:val="00314951"/>
    <w:rsid w:val="00314F1E"/>
    <w:rsid w:val="0031625C"/>
    <w:rsid w:val="00316379"/>
    <w:rsid w:val="0032161A"/>
    <w:rsid w:val="003218F8"/>
    <w:rsid w:val="00327BE1"/>
    <w:rsid w:val="00327F5D"/>
    <w:rsid w:val="003301DA"/>
    <w:rsid w:val="003311A8"/>
    <w:rsid w:val="00332EEA"/>
    <w:rsid w:val="00332EF7"/>
    <w:rsid w:val="00335595"/>
    <w:rsid w:val="00336E6D"/>
    <w:rsid w:val="003424AA"/>
    <w:rsid w:val="00344128"/>
    <w:rsid w:val="003472E1"/>
    <w:rsid w:val="0035165A"/>
    <w:rsid w:val="00351CD7"/>
    <w:rsid w:val="00353D04"/>
    <w:rsid w:val="00354F0C"/>
    <w:rsid w:val="0035748C"/>
    <w:rsid w:val="0036376B"/>
    <w:rsid w:val="003647A8"/>
    <w:rsid w:val="003651AF"/>
    <w:rsid w:val="00365715"/>
    <w:rsid w:val="00367978"/>
    <w:rsid w:val="00367B41"/>
    <w:rsid w:val="0037112B"/>
    <w:rsid w:val="00372288"/>
    <w:rsid w:val="00374A78"/>
    <w:rsid w:val="003750C7"/>
    <w:rsid w:val="003802DB"/>
    <w:rsid w:val="00381C70"/>
    <w:rsid w:val="00386AC3"/>
    <w:rsid w:val="00391127"/>
    <w:rsid w:val="00391299"/>
    <w:rsid w:val="00393F62"/>
    <w:rsid w:val="003B0E67"/>
    <w:rsid w:val="003B2288"/>
    <w:rsid w:val="003B2F9D"/>
    <w:rsid w:val="003C2030"/>
    <w:rsid w:val="003C6866"/>
    <w:rsid w:val="003C717E"/>
    <w:rsid w:val="003D09D4"/>
    <w:rsid w:val="003D3064"/>
    <w:rsid w:val="003D6DED"/>
    <w:rsid w:val="003E1F5B"/>
    <w:rsid w:val="003E44D5"/>
    <w:rsid w:val="003E6030"/>
    <w:rsid w:val="003E729B"/>
    <w:rsid w:val="003E7A93"/>
    <w:rsid w:val="003E7B7C"/>
    <w:rsid w:val="003F06D7"/>
    <w:rsid w:val="003F0BCE"/>
    <w:rsid w:val="003F4D93"/>
    <w:rsid w:val="003F4E83"/>
    <w:rsid w:val="003F745F"/>
    <w:rsid w:val="00400199"/>
    <w:rsid w:val="00401143"/>
    <w:rsid w:val="0040183C"/>
    <w:rsid w:val="00403F62"/>
    <w:rsid w:val="004045DC"/>
    <w:rsid w:val="004078C2"/>
    <w:rsid w:val="00411AF4"/>
    <w:rsid w:val="00413FC9"/>
    <w:rsid w:val="0041495B"/>
    <w:rsid w:val="0041497B"/>
    <w:rsid w:val="00420713"/>
    <w:rsid w:val="00432C7D"/>
    <w:rsid w:val="00434BE0"/>
    <w:rsid w:val="004403EC"/>
    <w:rsid w:val="004423CD"/>
    <w:rsid w:val="00444E11"/>
    <w:rsid w:val="00446CA0"/>
    <w:rsid w:val="00447ABD"/>
    <w:rsid w:val="00450408"/>
    <w:rsid w:val="004515BE"/>
    <w:rsid w:val="00451FB6"/>
    <w:rsid w:val="0045200B"/>
    <w:rsid w:val="004548AA"/>
    <w:rsid w:val="0045675C"/>
    <w:rsid w:val="00461201"/>
    <w:rsid w:val="0046336F"/>
    <w:rsid w:val="00463E47"/>
    <w:rsid w:val="00463F30"/>
    <w:rsid w:val="00464DBA"/>
    <w:rsid w:val="00465004"/>
    <w:rsid w:val="004673A3"/>
    <w:rsid w:val="00467E5F"/>
    <w:rsid w:val="00471054"/>
    <w:rsid w:val="00471845"/>
    <w:rsid w:val="004719D7"/>
    <w:rsid w:val="00471B77"/>
    <w:rsid w:val="00473F26"/>
    <w:rsid w:val="00474698"/>
    <w:rsid w:val="004748A7"/>
    <w:rsid w:val="004752AE"/>
    <w:rsid w:val="00476CB8"/>
    <w:rsid w:val="0047797B"/>
    <w:rsid w:val="00484064"/>
    <w:rsid w:val="00484A07"/>
    <w:rsid w:val="00487D12"/>
    <w:rsid w:val="00493F06"/>
    <w:rsid w:val="004962DB"/>
    <w:rsid w:val="00496D82"/>
    <w:rsid w:val="00496FD7"/>
    <w:rsid w:val="0049774A"/>
    <w:rsid w:val="00497CF3"/>
    <w:rsid w:val="004A0A49"/>
    <w:rsid w:val="004A331E"/>
    <w:rsid w:val="004A41C2"/>
    <w:rsid w:val="004A781A"/>
    <w:rsid w:val="004A7EF0"/>
    <w:rsid w:val="004B2DF0"/>
    <w:rsid w:val="004B4F61"/>
    <w:rsid w:val="004B58C9"/>
    <w:rsid w:val="004B64F9"/>
    <w:rsid w:val="004B789D"/>
    <w:rsid w:val="004B7AEC"/>
    <w:rsid w:val="004C291B"/>
    <w:rsid w:val="004C3F18"/>
    <w:rsid w:val="004C6FC6"/>
    <w:rsid w:val="004C7E26"/>
    <w:rsid w:val="004D0F8B"/>
    <w:rsid w:val="004D1123"/>
    <w:rsid w:val="004D1F59"/>
    <w:rsid w:val="004D2274"/>
    <w:rsid w:val="004D30DE"/>
    <w:rsid w:val="004D449F"/>
    <w:rsid w:val="004D471E"/>
    <w:rsid w:val="004D52DF"/>
    <w:rsid w:val="004D59B9"/>
    <w:rsid w:val="004D70F4"/>
    <w:rsid w:val="004E193B"/>
    <w:rsid w:val="004E239D"/>
    <w:rsid w:val="004E7525"/>
    <w:rsid w:val="004F0148"/>
    <w:rsid w:val="004F5309"/>
    <w:rsid w:val="004F723B"/>
    <w:rsid w:val="00501967"/>
    <w:rsid w:val="00501DEA"/>
    <w:rsid w:val="00502321"/>
    <w:rsid w:val="00503906"/>
    <w:rsid w:val="00504930"/>
    <w:rsid w:val="00505139"/>
    <w:rsid w:val="005063C8"/>
    <w:rsid w:val="00506A20"/>
    <w:rsid w:val="00507537"/>
    <w:rsid w:val="00510AE8"/>
    <w:rsid w:val="00510BA5"/>
    <w:rsid w:val="005120B1"/>
    <w:rsid w:val="00513C71"/>
    <w:rsid w:val="0052038D"/>
    <w:rsid w:val="0052131E"/>
    <w:rsid w:val="00525857"/>
    <w:rsid w:val="00526802"/>
    <w:rsid w:val="00530DC6"/>
    <w:rsid w:val="0053268B"/>
    <w:rsid w:val="005367A1"/>
    <w:rsid w:val="005410C1"/>
    <w:rsid w:val="00541CD3"/>
    <w:rsid w:val="00545B50"/>
    <w:rsid w:val="00545B94"/>
    <w:rsid w:val="00546CBB"/>
    <w:rsid w:val="00551144"/>
    <w:rsid w:val="00552A0E"/>
    <w:rsid w:val="005541A8"/>
    <w:rsid w:val="00561158"/>
    <w:rsid w:val="00561B98"/>
    <w:rsid w:val="00561CB0"/>
    <w:rsid w:val="00562BC4"/>
    <w:rsid w:val="00564C09"/>
    <w:rsid w:val="005666B3"/>
    <w:rsid w:val="005671DD"/>
    <w:rsid w:val="0057113D"/>
    <w:rsid w:val="00572DBA"/>
    <w:rsid w:val="005807EC"/>
    <w:rsid w:val="00581F5F"/>
    <w:rsid w:val="00586E75"/>
    <w:rsid w:val="0059560E"/>
    <w:rsid w:val="00595BE9"/>
    <w:rsid w:val="00595CCF"/>
    <w:rsid w:val="005A0BFA"/>
    <w:rsid w:val="005A502B"/>
    <w:rsid w:val="005A7358"/>
    <w:rsid w:val="005A7474"/>
    <w:rsid w:val="005B1CF7"/>
    <w:rsid w:val="005B511E"/>
    <w:rsid w:val="005B6DF5"/>
    <w:rsid w:val="005B70B7"/>
    <w:rsid w:val="005C0736"/>
    <w:rsid w:val="005C09F4"/>
    <w:rsid w:val="005C2D9E"/>
    <w:rsid w:val="005C4286"/>
    <w:rsid w:val="005C4309"/>
    <w:rsid w:val="005C4E84"/>
    <w:rsid w:val="005C767D"/>
    <w:rsid w:val="005D30BF"/>
    <w:rsid w:val="005D39D9"/>
    <w:rsid w:val="005D4911"/>
    <w:rsid w:val="005D4952"/>
    <w:rsid w:val="005D505A"/>
    <w:rsid w:val="005D5379"/>
    <w:rsid w:val="005D57C0"/>
    <w:rsid w:val="005E3409"/>
    <w:rsid w:val="005E4D6F"/>
    <w:rsid w:val="005E52A3"/>
    <w:rsid w:val="005E6D05"/>
    <w:rsid w:val="005E75D3"/>
    <w:rsid w:val="005F1DD4"/>
    <w:rsid w:val="005F596C"/>
    <w:rsid w:val="005F5C43"/>
    <w:rsid w:val="005F79FA"/>
    <w:rsid w:val="006009F4"/>
    <w:rsid w:val="0060156C"/>
    <w:rsid w:val="0060355E"/>
    <w:rsid w:val="00610A39"/>
    <w:rsid w:val="00610C1F"/>
    <w:rsid w:val="00610E70"/>
    <w:rsid w:val="0061151B"/>
    <w:rsid w:val="00612AF2"/>
    <w:rsid w:val="00615608"/>
    <w:rsid w:val="00616122"/>
    <w:rsid w:val="00617123"/>
    <w:rsid w:val="0061733F"/>
    <w:rsid w:val="00621E59"/>
    <w:rsid w:val="00625977"/>
    <w:rsid w:val="006259E9"/>
    <w:rsid w:val="0062765A"/>
    <w:rsid w:val="006276CB"/>
    <w:rsid w:val="00635EDE"/>
    <w:rsid w:val="006378ED"/>
    <w:rsid w:val="00642F2B"/>
    <w:rsid w:val="00643CCF"/>
    <w:rsid w:val="00647284"/>
    <w:rsid w:val="0064754D"/>
    <w:rsid w:val="006506C8"/>
    <w:rsid w:val="00652F06"/>
    <w:rsid w:val="0065401E"/>
    <w:rsid w:val="00654430"/>
    <w:rsid w:val="006656A9"/>
    <w:rsid w:val="0067126E"/>
    <w:rsid w:val="006716A6"/>
    <w:rsid w:val="00675F46"/>
    <w:rsid w:val="0067794E"/>
    <w:rsid w:val="00683614"/>
    <w:rsid w:val="0068366F"/>
    <w:rsid w:val="00685346"/>
    <w:rsid w:val="00685B40"/>
    <w:rsid w:val="00685BB2"/>
    <w:rsid w:val="006936D5"/>
    <w:rsid w:val="00693C4E"/>
    <w:rsid w:val="00695242"/>
    <w:rsid w:val="00696ED1"/>
    <w:rsid w:val="006A3451"/>
    <w:rsid w:val="006A3AC3"/>
    <w:rsid w:val="006A40E3"/>
    <w:rsid w:val="006A42A4"/>
    <w:rsid w:val="006A7F25"/>
    <w:rsid w:val="006B0D65"/>
    <w:rsid w:val="006B1A49"/>
    <w:rsid w:val="006B3B19"/>
    <w:rsid w:val="006B3D04"/>
    <w:rsid w:val="006B5924"/>
    <w:rsid w:val="006B5B00"/>
    <w:rsid w:val="006B6A2F"/>
    <w:rsid w:val="006C1B04"/>
    <w:rsid w:val="006C32CB"/>
    <w:rsid w:val="006C3B75"/>
    <w:rsid w:val="006C5456"/>
    <w:rsid w:val="006D047A"/>
    <w:rsid w:val="006D1B48"/>
    <w:rsid w:val="006D3809"/>
    <w:rsid w:val="006D3E27"/>
    <w:rsid w:val="006E0EF5"/>
    <w:rsid w:val="006E4C79"/>
    <w:rsid w:val="006E6CC7"/>
    <w:rsid w:val="006E7435"/>
    <w:rsid w:val="006E7BA7"/>
    <w:rsid w:val="006E7EC2"/>
    <w:rsid w:val="006F10AE"/>
    <w:rsid w:val="006F15D5"/>
    <w:rsid w:val="006F4FF6"/>
    <w:rsid w:val="0070412C"/>
    <w:rsid w:val="007041C3"/>
    <w:rsid w:val="00710431"/>
    <w:rsid w:val="00715F5C"/>
    <w:rsid w:val="00716079"/>
    <w:rsid w:val="00716FF4"/>
    <w:rsid w:val="00717536"/>
    <w:rsid w:val="00717B22"/>
    <w:rsid w:val="00733DFF"/>
    <w:rsid w:val="007342E4"/>
    <w:rsid w:val="00740B95"/>
    <w:rsid w:val="007444A7"/>
    <w:rsid w:val="00747AD8"/>
    <w:rsid w:val="007518FE"/>
    <w:rsid w:val="0075503B"/>
    <w:rsid w:val="00757CC4"/>
    <w:rsid w:val="00760951"/>
    <w:rsid w:val="0076117F"/>
    <w:rsid w:val="007634D1"/>
    <w:rsid w:val="007637B7"/>
    <w:rsid w:val="00767540"/>
    <w:rsid w:val="00767584"/>
    <w:rsid w:val="00770E79"/>
    <w:rsid w:val="00773EA6"/>
    <w:rsid w:val="00780A06"/>
    <w:rsid w:val="007828DC"/>
    <w:rsid w:val="00782F5A"/>
    <w:rsid w:val="007836AD"/>
    <w:rsid w:val="0078602E"/>
    <w:rsid w:val="00790554"/>
    <w:rsid w:val="00790CAD"/>
    <w:rsid w:val="00790D05"/>
    <w:rsid w:val="00791F02"/>
    <w:rsid w:val="00793538"/>
    <w:rsid w:val="007970D4"/>
    <w:rsid w:val="007A196F"/>
    <w:rsid w:val="007A2DEC"/>
    <w:rsid w:val="007A2EB5"/>
    <w:rsid w:val="007A444F"/>
    <w:rsid w:val="007A4EE1"/>
    <w:rsid w:val="007B6F1C"/>
    <w:rsid w:val="007C533E"/>
    <w:rsid w:val="007C5F93"/>
    <w:rsid w:val="007C6ADB"/>
    <w:rsid w:val="007D7043"/>
    <w:rsid w:val="007D7C3B"/>
    <w:rsid w:val="007E096E"/>
    <w:rsid w:val="007E133F"/>
    <w:rsid w:val="007E22E2"/>
    <w:rsid w:val="007E417D"/>
    <w:rsid w:val="007E4724"/>
    <w:rsid w:val="007E4BA2"/>
    <w:rsid w:val="007E4BDC"/>
    <w:rsid w:val="007F1EC3"/>
    <w:rsid w:val="007F2026"/>
    <w:rsid w:val="007F406D"/>
    <w:rsid w:val="007F714F"/>
    <w:rsid w:val="0080084A"/>
    <w:rsid w:val="00802F53"/>
    <w:rsid w:val="00805382"/>
    <w:rsid w:val="00811703"/>
    <w:rsid w:val="00812097"/>
    <w:rsid w:val="00812A0B"/>
    <w:rsid w:val="00813E6D"/>
    <w:rsid w:val="00816576"/>
    <w:rsid w:val="00817859"/>
    <w:rsid w:val="008215B6"/>
    <w:rsid w:val="00821C88"/>
    <w:rsid w:val="0082282F"/>
    <w:rsid w:val="0082345E"/>
    <w:rsid w:val="00825842"/>
    <w:rsid w:val="00831382"/>
    <w:rsid w:val="0083213B"/>
    <w:rsid w:val="008334D2"/>
    <w:rsid w:val="008341CB"/>
    <w:rsid w:val="00835AF2"/>
    <w:rsid w:val="00836810"/>
    <w:rsid w:val="00836EA1"/>
    <w:rsid w:val="00837B05"/>
    <w:rsid w:val="008432A6"/>
    <w:rsid w:val="00845015"/>
    <w:rsid w:val="00846522"/>
    <w:rsid w:val="008510EC"/>
    <w:rsid w:val="0085700D"/>
    <w:rsid w:val="00857A54"/>
    <w:rsid w:val="00857B9D"/>
    <w:rsid w:val="00857F69"/>
    <w:rsid w:val="00857FA6"/>
    <w:rsid w:val="00860860"/>
    <w:rsid w:val="00861081"/>
    <w:rsid w:val="008634A2"/>
    <w:rsid w:val="0086356E"/>
    <w:rsid w:val="008710DD"/>
    <w:rsid w:val="00872A6A"/>
    <w:rsid w:val="00872EEA"/>
    <w:rsid w:val="00873D23"/>
    <w:rsid w:val="00873FB1"/>
    <w:rsid w:val="00875A61"/>
    <w:rsid w:val="00881507"/>
    <w:rsid w:val="00881A19"/>
    <w:rsid w:val="00881F3F"/>
    <w:rsid w:val="008827B2"/>
    <w:rsid w:val="00884538"/>
    <w:rsid w:val="0088587F"/>
    <w:rsid w:val="00885F25"/>
    <w:rsid w:val="0088655A"/>
    <w:rsid w:val="00891A88"/>
    <w:rsid w:val="00893FB0"/>
    <w:rsid w:val="0089776D"/>
    <w:rsid w:val="008A23A1"/>
    <w:rsid w:val="008A6D65"/>
    <w:rsid w:val="008A75C3"/>
    <w:rsid w:val="008B0A6C"/>
    <w:rsid w:val="008B108F"/>
    <w:rsid w:val="008B1780"/>
    <w:rsid w:val="008B3A87"/>
    <w:rsid w:val="008B3D62"/>
    <w:rsid w:val="008B6B20"/>
    <w:rsid w:val="008B78B9"/>
    <w:rsid w:val="008C0771"/>
    <w:rsid w:val="008C0D22"/>
    <w:rsid w:val="008C0E95"/>
    <w:rsid w:val="008C131F"/>
    <w:rsid w:val="008C1877"/>
    <w:rsid w:val="008C6D23"/>
    <w:rsid w:val="008C6F49"/>
    <w:rsid w:val="008C6F6B"/>
    <w:rsid w:val="008C78B5"/>
    <w:rsid w:val="008D1209"/>
    <w:rsid w:val="008D15FD"/>
    <w:rsid w:val="008D7F3A"/>
    <w:rsid w:val="008E3CF6"/>
    <w:rsid w:val="008E5125"/>
    <w:rsid w:val="008E6211"/>
    <w:rsid w:val="008E640F"/>
    <w:rsid w:val="008F0A54"/>
    <w:rsid w:val="008F0CAB"/>
    <w:rsid w:val="008F6AC5"/>
    <w:rsid w:val="008F6EDA"/>
    <w:rsid w:val="008F7086"/>
    <w:rsid w:val="00901316"/>
    <w:rsid w:val="00901A1F"/>
    <w:rsid w:val="00902C37"/>
    <w:rsid w:val="009040A5"/>
    <w:rsid w:val="009149F8"/>
    <w:rsid w:val="00923DA9"/>
    <w:rsid w:val="00930152"/>
    <w:rsid w:val="00930CC1"/>
    <w:rsid w:val="009330AF"/>
    <w:rsid w:val="00933C58"/>
    <w:rsid w:val="00934005"/>
    <w:rsid w:val="00935CD1"/>
    <w:rsid w:val="00935D65"/>
    <w:rsid w:val="009360AF"/>
    <w:rsid w:val="00940C36"/>
    <w:rsid w:val="00942DDA"/>
    <w:rsid w:val="00951E57"/>
    <w:rsid w:val="00951EEE"/>
    <w:rsid w:val="00953FF9"/>
    <w:rsid w:val="009545FF"/>
    <w:rsid w:val="0095504A"/>
    <w:rsid w:val="00955D0B"/>
    <w:rsid w:val="00960616"/>
    <w:rsid w:val="009610E3"/>
    <w:rsid w:val="00961891"/>
    <w:rsid w:val="00962AA8"/>
    <w:rsid w:val="00962FD3"/>
    <w:rsid w:val="00963A22"/>
    <w:rsid w:val="0097366A"/>
    <w:rsid w:val="00976517"/>
    <w:rsid w:val="009768E6"/>
    <w:rsid w:val="00985289"/>
    <w:rsid w:val="00987643"/>
    <w:rsid w:val="00992AD4"/>
    <w:rsid w:val="009956D9"/>
    <w:rsid w:val="009969F6"/>
    <w:rsid w:val="009A0285"/>
    <w:rsid w:val="009A249E"/>
    <w:rsid w:val="009A4FD2"/>
    <w:rsid w:val="009A67A2"/>
    <w:rsid w:val="009B4D5A"/>
    <w:rsid w:val="009B692B"/>
    <w:rsid w:val="009B6B2F"/>
    <w:rsid w:val="009C08AD"/>
    <w:rsid w:val="009C423F"/>
    <w:rsid w:val="009C65A6"/>
    <w:rsid w:val="009C755E"/>
    <w:rsid w:val="009C7CDC"/>
    <w:rsid w:val="009D3C17"/>
    <w:rsid w:val="009D6ADC"/>
    <w:rsid w:val="009D6ECA"/>
    <w:rsid w:val="009D7EF1"/>
    <w:rsid w:val="009E4454"/>
    <w:rsid w:val="009E667E"/>
    <w:rsid w:val="009E6E78"/>
    <w:rsid w:val="009F130D"/>
    <w:rsid w:val="009F1627"/>
    <w:rsid w:val="009F186F"/>
    <w:rsid w:val="009F1BAE"/>
    <w:rsid w:val="00A0313C"/>
    <w:rsid w:val="00A040B4"/>
    <w:rsid w:val="00A042E1"/>
    <w:rsid w:val="00A16C5B"/>
    <w:rsid w:val="00A2047C"/>
    <w:rsid w:val="00A205AC"/>
    <w:rsid w:val="00A24D86"/>
    <w:rsid w:val="00A24E96"/>
    <w:rsid w:val="00A26E1F"/>
    <w:rsid w:val="00A31A1F"/>
    <w:rsid w:val="00A3545D"/>
    <w:rsid w:val="00A372EC"/>
    <w:rsid w:val="00A40DA1"/>
    <w:rsid w:val="00A45198"/>
    <w:rsid w:val="00A533AA"/>
    <w:rsid w:val="00A53E0F"/>
    <w:rsid w:val="00A568A8"/>
    <w:rsid w:val="00A56D95"/>
    <w:rsid w:val="00A57AED"/>
    <w:rsid w:val="00A6021E"/>
    <w:rsid w:val="00A610E3"/>
    <w:rsid w:val="00A62646"/>
    <w:rsid w:val="00A640DA"/>
    <w:rsid w:val="00A644D2"/>
    <w:rsid w:val="00A662FC"/>
    <w:rsid w:val="00A66A35"/>
    <w:rsid w:val="00A70B8B"/>
    <w:rsid w:val="00A730F4"/>
    <w:rsid w:val="00A73BA7"/>
    <w:rsid w:val="00A749D0"/>
    <w:rsid w:val="00A75E1C"/>
    <w:rsid w:val="00A762A6"/>
    <w:rsid w:val="00A77E2E"/>
    <w:rsid w:val="00A847B7"/>
    <w:rsid w:val="00A96968"/>
    <w:rsid w:val="00A97253"/>
    <w:rsid w:val="00AA0549"/>
    <w:rsid w:val="00AA10B5"/>
    <w:rsid w:val="00AA1332"/>
    <w:rsid w:val="00AA5A4D"/>
    <w:rsid w:val="00AA6D0C"/>
    <w:rsid w:val="00AB0113"/>
    <w:rsid w:val="00AB2B1D"/>
    <w:rsid w:val="00AB3714"/>
    <w:rsid w:val="00AB386D"/>
    <w:rsid w:val="00AB482B"/>
    <w:rsid w:val="00AB5942"/>
    <w:rsid w:val="00AC2B53"/>
    <w:rsid w:val="00AC36EB"/>
    <w:rsid w:val="00AC4014"/>
    <w:rsid w:val="00AD3B3A"/>
    <w:rsid w:val="00AD517F"/>
    <w:rsid w:val="00AE21DB"/>
    <w:rsid w:val="00AE2537"/>
    <w:rsid w:val="00AE31F6"/>
    <w:rsid w:val="00AE5AF1"/>
    <w:rsid w:val="00AE7F05"/>
    <w:rsid w:val="00AF1313"/>
    <w:rsid w:val="00AF3A79"/>
    <w:rsid w:val="00AF41B7"/>
    <w:rsid w:val="00AF4229"/>
    <w:rsid w:val="00AF6828"/>
    <w:rsid w:val="00AF6D53"/>
    <w:rsid w:val="00AF6DDF"/>
    <w:rsid w:val="00B008EA"/>
    <w:rsid w:val="00B00BA8"/>
    <w:rsid w:val="00B01A8D"/>
    <w:rsid w:val="00B06FC0"/>
    <w:rsid w:val="00B12B65"/>
    <w:rsid w:val="00B13BC7"/>
    <w:rsid w:val="00B14150"/>
    <w:rsid w:val="00B1478D"/>
    <w:rsid w:val="00B162AF"/>
    <w:rsid w:val="00B16725"/>
    <w:rsid w:val="00B1683E"/>
    <w:rsid w:val="00B20543"/>
    <w:rsid w:val="00B21E45"/>
    <w:rsid w:val="00B26B9F"/>
    <w:rsid w:val="00B26EEC"/>
    <w:rsid w:val="00B33BDE"/>
    <w:rsid w:val="00B369BF"/>
    <w:rsid w:val="00B428A9"/>
    <w:rsid w:val="00B44B6F"/>
    <w:rsid w:val="00B44BBA"/>
    <w:rsid w:val="00B45324"/>
    <w:rsid w:val="00B45C3A"/>
    <w:rsid w:val="00B4632C"/>
    <w:rsid w:val="00B4708C"/>
    <w:rsid w:val="00B5061E"/>
    <w:rsid w:val="00B53B4B"/>
    <w:rsid w:val="00B54AB5"/>
    <w:rsid w:val="00B556B7"/>
    <w:rsid w:val="00B56B15"/>
    <w:rsid w:val="00B56C86"/>
    <w:rsid w:val="00B5751C"/>
    <w:rsid w:val="00B607D5"/>
    <w:rsid w:val="00B60A6E"/>
    <w:rsid w:val="00B61479"/>
    <w:rsid w:val="00B6159B"/>
    <w:rsid w:val="00B66F88"/>
    <w:rsid w:val="00B66FE0"/>
    <w:rsid w:val="00B670C4"/>
    <w:rsid w:val="00B70FCF"/>
    <w:rsid w:val="00B712BA"/>
    <w:rsid w:val="00B7232E"/>
    <w:rsid w:val="00B743E9"/>
    <w:rsid w:val="00B74A44"/>
    <w:rsid w:val="00B77DA4"/>
    <w:rsid w:val="00B806A0"/>
    <w:rsid w:val="00B8108C"/>
    <w:rsid w:val="00B82162"/>
    <w:rsid w:val="00B82997"/>
    <w:rsid w:val="00B84206"/>
    <w:rsid w:val="00B8491B"/>
    <w:rsid w:val="00B87A25"/>
    <w:rsid w:val="00B919B8"/>
    <w:rsid w:val="00B95740"/>
    <w:rsid w:val="00B96D4D"/>
    <w:rsid w:val="00B9763F"/>
    <w:rsid w:val="00BB5DB4"/>
    <w:rsid w:val="00BC0CDB"/>
    <w:rsid w:val="00BC28D9"/>
    <w:rsid w:val="00BC36A6"/>
    <w:rsid w:val="00BC4665"/>
    <w:rsid w:val="00BC50BF"/>
    <w:rsid w:val="00BD1B49"/>
    <w:rsid w:val="00BD6F55"/>
    <w:rsid w:val="00BD711A"/>
    <w:rsid w:val="00BE0EF4"/>
    <w:rsid w:val="00BE12F3"/>
    <w:rsid w:val="00BE24A8"/>
    <w:rsid w:val="00BE7A62"/>
    <w:rsid w:val="00BF1A76"/>
    <w:rsid w:val="00BF226B"/>
    <w:rsid w:val="00BF3C1B"/>
    <w:rsid w:val="00BF4957"/>
    <w:rsid w:val="00BF4F09"/>
    <w:rsid w:val="00C01336"/>
    <w:rsid w:val="00C02D65"/>
    <w:rsid w:val="00C030E1"/>
    <w:rsid w:val="00C06F51"/>
    <w:rsid w:val="00C06FEE"/>
    <w:rsid w:val="00C11725"/>
    <w:rsid w:val="00C151E0"/>
    <w:rsid w:val="00C16FFC"/>
    <w:rsid w:val="00C21F8E"/>
    <w:rsid w:val="00C22AFD"/>
    <w:rsid w:val="00C31B72"/>
    <w:rsid w:val="00C3229D"/>
    <w:rsid w:val="00C32EFE"/>
    <w:rsid w:val="00C36FA0"/>
    <w:rsid w:val="00C37277"/>
    <w:rsid w:val="00C4124F"/>
    <w:rsid w:val="00C42017"/>
    <w:rsid w:val="00C44B35"/>
    <w:rsid w:val="00C46B60"/>
    <w:rsid w:val="00C51BDF"/>
    <w:rsid w:val="00C61898"/>
    <w:rsid w:val="00C62C9F"/>
    <w:rsid w:val="00C6592A"/>
    <w:rsid w:val="00C66107"/>
    <w:rsid w:val="00C70040"/>
    <w:rsid w:val="00C7286A"/>
    <w:rsid w:val="00C729C2"/>
    <w:rsid w:val="00C72AD6"/>
    <w:rsid w:val="00C7430C"/>
    <w:rsid w:val="00C75D21"/>
    <w:rsid w:val="00C82A93"/>
    <w:rsid w:val="00C83F57"/>
    <w:rsid w:val="00C85DCD"/>
    <w:rsid w:val="00C95132"/>
    <w:rsid w:val="00C95250"/>
    <w:rsid w:val="00C96B9E"/>
    <w:rsid w:val="00C97273"/>
    <w:rsid w:val="00CA0D96"/>
    <w:rsid w:val="00CA1EC4"/>
    <w:rsid w:val="00CA7151"/>
    <w:rsid w:val="00CB138A"/>
    <w:rsid w:val="00CB15E7"/>
    <w:rsid w:val="00CB19E6"/>
    <w:rsid w:val="00CB39D4"/>
    <w:rsid w:val="00CB508B"/>
    <w:rsid w:val="00CB562F"/>
    <w:rsid w:val="00CC24B1"/>
    <w:rsid w:val="00CC3B3B"/>
    <w:rsid w:val="00CC412C"/>
    <w:rsid w:val="00CC6221"/>
    <w:rsid w:val="00CD5C53"/>
    <w:rsid w:val="00CD6CC6"/>
    <w:rsid w:val="00CD7977"/>
    <w:rsid w:val="00CE1F6D"/>
    <w:rsid w:val="00CE4A1F"/>
    <w:rsid w:val="00CE4F0E"/>
    <w:rsid w:val="00CE56E6"/>
    <w:rsid w:val="00CE67A9"/>
    <w:rsid w:val="00CF2B97"/>
    <w:rsid w:val="00CF2BEF"/>
    <w:rsid w:val="00CF4701"/>
    <w:rsid w:val="00CF6E41"/>
    <w:rsid w:val="00D00C38"/>
    <w:rsid w:val="00D05B40"/>
    <w:rsid w:val="00D05CC1"/>
    <w:rsid w:val="00D07271"/>
    <w:rsid w:val="00D0761F"/>
    <w:rsid w:val="00D1623D"/>
    <w:rsid w:val="00D165AA"/>
    <w:rsid w:val="00D20BD0"/>
    <w:rsid w:val="00D232B0"/>
    <w:rsid w:val="00D2414D"/>
    <w:rsid w:val="00D25B13"/>
    <w:rsid w:val="00D2777C"/>
    <w:rsid w:val="00D277AC"/>
    <w:rsid w:val="00D31131"/>
    <w:rsid w:val="00D40867"/>
    <w:rsid w:val="00D40F44"/>
    <w:rsid w:val="00D41033"/>
    <w:rsid w:val="00D427D8"/>
    <w:rsid w:val="00D44CA6"/>
    <w:rsid w:val="00D46AF5"/>
    <w:rsid w:val="00D534D3"/>
    <w:rsid w:val="00D5549D"/>
    <w:rsid w:val="00D56BC4"/>
    <w:rsid w:val="00D606AB"/>
    <w:rsid w:val="00D60DD1"/>
    <w:rsid w:val="00D61C56"/>
    <w:rsid w:val="00D636D2"/>
    <w:rsid w:val="00D67427"/>
    <w:rsid w:val="00D67C45"/>
    <w:rsid w:val="00D755EA"/>
    <w:rsid w:val="00D77CA6"/>
    <w:rsid w:val="00D816B4"/>
    <w:rsid w:val="00D81A7E"/>
    <w:rsid w:val="00D81EE7"/>
    <w:rsid w:val="00D8484D"/>
    <w:rsid w:val="00D8509F"/>
    <w:rsid w:val="00D8706A"/>
    <w:rsid w:val="00D91403"/>
    <w:rsid w:val="00D92B19"/>
    <w:rsid w:val="00D93980"/>
    <w:rsid w:val="00D94BCB"/>
    <w:rsid w:val="00D964F1"/>
    <w:rsid w:val="00D97B9F"/>
    <w:rsid w:val="00DA2677"/>
    <w:rsid w:val="00DA412F"/>
    <w:rsid w:val="00DA4ABB"/>
    <w:rsid w:val="00DA5E2B"/>
    <w:rsid w:val="00DA694B"/>
    <w:rsid w:val="00DA71D5"/>
    <w:rsid w:val="00DA72BB"/>
    <w:rsid w:val="00DB0C85"/>
    <w:rsid w:val="00DB1379"/>
    <w:rsid w:val="00DB1C74"/>
    <w:rsid w:val="00DB220E"/>
    <w:rsid w:val="00DB24DB"/>
    <w:rsid w:val="00DB60AC"/>
    <w:rsid w:val="00DB6C38"/>
    <w:rsid w:val="00DC5B84"/>
    <w:rsid w:val="00DC63BA"/>
    <w:rsid w:val="00DD156B"/>
    <w:rsid w:val="00DD215F"/>
    <w:rsid w:val="00DD2A47"/>
    <w:rsid w:val="00DD31D2"/>
    <w:rsid w:val="00DD3EAD"/>
    <w:rsid w:val="00DD4B3C"/>
    <w:rsid w:val="00DD4FB0"/>
    <w:rsid w:val="00DE202B"/>
    <w:rsid w:val="00DE7620"/>
    <w:rsid w:val="00DF21AB"/>
    <w:rsid w:val="00DF537C"/>
    <w:rsid w:val="00DF6032"/>
    <w:rsid w:val="00DF624E"/>
    <w:rsid w:val="00DF6429"/>
    <w:rsid w:val="00DF6512"/>
    <w:rsid w:val="00E01F57"/>
    <w:rsid w:val="00E0287A"/>
    <w:rsid w:val="00E06D69"/>
    <w:rsid w:val="00E10511"/>
    <w:rsid w:val="00E15D73"/>
    <w:rsid w:val="00E22D0A"/>
    <w:rsid w:val="00E2362A"/>
    <w:rsid w:val="00E23901"/>
    <w:rsid w:val="00E37263"/>
    <w:rsid w:val="00E41A52"/>
    <w:rsid w:val="00E43FB7"/>
    <w:rsid w:val="00E4593A"/>
    <w:rsid w:val="00E4630F"/>
    <w:rsid w:val="00E46C62"/>
    <w:rsid w:val="00E51BF9"/>
    <w:rsid w:val="00E53CE1"/>
    <w:rsid w:val="00E54072"/>
    <w:rsid w:val="00E54654"/>
    <w:rsid w:val="00E56FCA"/>
    <w:rsid w:val="00E57CB6"/>
    <w:rsid w:val="00E639C9"/>
    <w:rsid w:val="00E649AC"/>
    <w:rsid w:val="00E64F29"/>
    <w:rsid w:val="00E6788C"/>
    <w:rsid w:val="00E70827"/>
    <w:rsid w:val="00E720C1"/>
    <w:rsid w:val="00E727B6"/>
    <w:rsid w:val="00E73C44"/>
    <w:rsid w:val="00E73DFB"/>
    <w:rsid w:val="00E77B82"/>
    <w:rsid w:val="00E80095"/>
    <w:rsid w:val="00E811C6"/>
    <w:rsid w:val="00E90176"/>
    <w:rsid w:val="00E924CB"/>
    <w:rsid w:val="00E932F7"/>
    <w:rsid w:val="00E96555"/>
    <w:rsid w:val="00E9676D"/>
    <w:rsid w:val="00E96A87"/>
    <w:rsid w:val="00EA0221"/>
    <w:rsid w:val="00EA1059"/>
    <w:rsid w:val="00EA2EF6"/>
    <w:rsid w:val="00EA30FE"/>
    <w:rsid w:val="00EA3220"/>
    <w:rsid w:val="00EA3F06"/>
    <w:rsid w:val="00EA4751"/>
    <w:rsid w:val="00EA6D8A"/>
    <w:rsid w:val="00EB3516"/>
    <w:rsid w:val="00EB3CA3"/>
    <w:rsid w:val="00EC272F"/>
    <w:rsid w:val="00EC3287"/>
    <w:rsid w:val="00EC7989"/>
    <w:rsid w:val="00ED39FA"/>
    <w:rsid w:val="00ED4825"/>
    <w:rsid w:val="00ED6DDD"/>
    <w:rsid w:val="00EE329B"/>
    <w:rsid w:val="00EE39E6"/>
    <w:rsid w:val="00EE4D13"/>
    <w:rsid w:val="00EE4FF5"/>
    <w:rsid w:val="00EE57D5"/>
    <w:rsid w:val="00EE57F7"/>
    <w:rsid w:val="00EE5FFA"/>
    <w:rsid w:val="00EE6E10"/>
    <w:rsid w:val="00EE7C56"/>
    <w:rsid w:val="00EF5D44"/>
    <w:rsid w:val="00EF6FF5"/>
    <w:rsid w:val="00F00942"/>
    <w:rsid w:val="00F02515"/>
    <w:rsid w:val="00F03F20"/>
    <w:rsid w:val="00F044A5"/>
    <w:rsid w:val="00F067B1"/>
    <w:rsid w:val="00F07C44"/>
    <w:rsid w:val="00F07D89"/>
    <w:rsid w:val="00F07FEA"/>
    <w:rsid w:val="00F11346"/>
    <w:rsid w:val="00F13319"/>
    <w:rsid w:val="00F15EF0"/>
    <w:rsid w:val="00F179F4"/>
    <w:rsid w:val="00F212C6"/>
    <w:rsid w:val="00F23CF8"/>
    <w:rsid w:val="00F27EC3"/>
    <w:rsid w:val="00F31453"/>
    <w:rsid w:val="00F32E93"/>
    <w:rsid w:val="00F4090E"/>
    <w:rsid w:val="00F41528"/>
    <w:rsid w:val="00F42F5C"/>
    <w:rsid w:val="00F42FC1"/>
    <w:rsid w:val="00F4339F"/>
    <w:rsid w:val="00F45C7A"/>
    <w:rsid w:val="00F45FBB"/>
    <w:rsid w:val="00F476E7"/>
    <w:rsid w:val="00F50F96"/>
    <w:rsid w:val="00F519B9"/>
    <w:rsid w:val="00F5237E"/>
    <w:rsid w:val="00F52583"/>
    <w:rsid w:val="00F531CD"/>
    <w:rsid w:val="00F553DF"/>
    <w:rsid w:val="00F55900"/>
    <w:rsid w:val="00F566CE"/>
    <w:rsid w:val="00F573F8"/>
    <w:rsid w:val="00F65A3A"/>
    <w:rsid w:val="00F703F3"/>
    <w:rsid w:val="00F74852"/>
    <w:rsid w:val="00F77813"/>
    <w:rsid w:val="00F81B02"/>
    <w:rsid w:val="00F81B0C"/>
    <w:rsid w:val="00F8410E"/>
    <w:rsid w:val="00F85787"/>
    <w:rsid w:val="00F90B71"/>
    <w:rsid w:val="00F9295E"/>
    <w:rsid w:val="00F93B73"/>
    <w:rsid w:val="00F95656"/>
    <w:rsid w:val="00F95F06"/>
    <w:rsid w:val="00F960A4"/>
    <w:rsid w:val="00F971F0"/>
    <w:rsid w:val="00F97290"/>
    <w:rsid w:val="00FA06C7"/>
    <w:rsid w:val="00FA1976"/>
    <w:rsid w:val="00FB17E8"/>
    <w:rsid w:val="00FB5751"/>
    <w:rsid w:val="00FB5891"/>
    <w:rsid w:val="00FD1E63"/>
    <w:rsid w:val="00FD2BB6"/>
    <w:rsid w:val="00FD4F10"/>
    <w:rsid w:val="00FE066C"/>
    <w:rsid w:val="00FE4F9C"/>
    <w:rsid w:val="00FE7733"/>
    <w:rsid w:val="00FF01B2"/>
    <w:rsid w:val="00FF0D13"/>
    <w:rsid w:val="00FF0DD0"/>
    <w:rsid w:val="00FF38BC"/>
    <w:rsid w:val="00FF52EB"/>
    <w:rsid w:val="00FF5CBE"/>
    <w:rsid w:val="00FF62EC"/>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0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C6C6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C6C6E"/>
    <w:rPr>
      <w:rFonts w:ascii="Times New Roman" w:eastAsia="Times New Roman" w:hAnsi="Times New Roman" w:cs="Times New Roman"/>
      <w:b/>
      <w:bCs/>
      <w:sz w:val="28"/>
      <w:szCs w:val="28"/>
      <w:lang w:eastAsia="ru-RU"/>
    </w:rPr>
  </w:style>
  <w:style w:type="paragraph" w:styleId="a4">
    <w:name w:val="Body Text Indent"/>
    <w:basedOn w:val="a"/>
    <w:link w:val="a5"/>
    <w:rsid w:val="001C6C6E"/>
    <w:pPr>
      <w:spacing w:after="120"/>
      <w:ind w:left="283"/>
    </w:pPr>
  </w:style>
  <w:style w:type="character" w:customStyle="1" w:styleId="a5">
    <w:name w:val="Основной текст с отступом Знак"/>
    <w:basedOn w:val="a0"/>
    <w:link w:val="a4"/>
    <w:rsid w:val="001C6C6E"/>
    <w:rPr>
      <w:rFonts w:ascii="Times New Roman" w:eastAsia="Times New Roman" w:hAnsi="Times New Roman" w:cs="Times New Roman"/>
      <w:sz w:val="24"/>
      <w:szCs w:val="24"/>
      <w:lang w:eastAsia="ru-RU"/>
    </w:rPr>
  </w:style>
  <w:style w:type="paragraph" w:styleId="a6">
    <w:name w:val="Normal (Web)"/>
    <w:basedOn w:val="a"/>
    <w:uiPriority w:val="99"/>
    <w:rsid w:val="001C6C6E"/>
    <w:pPr>
      <w:spacing w:before="100" w:beforeAutospacing="1" w:after="100" w:afterAutospacing="1"/>
    </w:pPr>
    <w:rPr>
      <w:rFonts w:ascii="Arial" w:hAnsi="Arial" w:cs="Arial"/>
      <w:sz w:val="20"/>
      <w:szCs w:val="20"/>
    </w:rPr>
  </w:style>
  <w:style w:type="paragraph" w:styleId="a7">
    <w:name w:val="Body Text"/>
    <w:basedOn w:val="a"/>
    <w:link w:val="a8"/>
    <w:rsid w:val="001C6C6E"/>
    <w:pPr>
      <w:spacing w:after="120"/>
    </w:pPr>
  </w:style>
  <w:style w:type="character" w:customStyle="1" w:styleId="a8">
    <w:name w:val="Основной текст Знак"/>
    <w:basedOn w:val="a0"/>
    <w:link w:val="a7"/>
    <w:rsid w:val="001C6C6E"/>
    <w:rPr>
      <w:rFonts w:ascii="Times New Roman" w:eastAsia="Times New Roman" w:hAnsi="Times New Roman" w:cs="Times New Roman"/>
      <w:sz w:val="24"/>
      <w:szCs w:val="24"/>
      <w:lang w:eastAsia="ru-RU"/>
    </w:rPr>
  </w:style>
  <w:style w:type="paragraph" w:styleId="a9">
    <w:name w:val="List Paragraph"/>
    <w:basedOn w:val="a"/>
    <w:uiPriority w:val="34"/>
    <w:qFormat/>
    <w:rsid w:val="001C6C6E"/>
    <w:pPr>
      <w:ind w:left="720"/>
      <w:contextualSpacing/>
    </w:pPr>
    <w:rPr>
      <w:sz w:val="20"/>
      <w:szCs w:val="20"/>
    </w:rPr>
  </w:style>
  <w:style w:type="character" w:customStyle="1" w:styleId="apple-style-span">
    <w:name w:val="apple-style-span"/>
    <w:basedOn w:val="a0"/>
    <w:rsid w:val="001C6C6E"/>
  </w:style>
  <w:style w:type="character" w:styleId="aa">
    <w:name w:val="Hyperlink"/>
    <w:basedOn w:val="a0"/>
    <w:rsid w:val="001C6C6E"/>
    <w:rPr>
      <w:color w:val="0000FF"/>
      <w:u w:val="single"/>
    </w:rPr>
  </w:style>
  <w:style w:type="character" w:styleId="ab">
    <w:name w:val="Strong"/>
    <w:basedOn w:val="a0"/>
    <w:qFormat/>
    <w:rsid w:val="00F703F3"/>
    <w:rPr>
      <w:b/>
      <w:bCs/>
    </w:rPr>
  </w:style>
  <w:style w:type="character" w:styleId="ac">
    <w:name w:val="Emphasis"/>
    <w:basedOn w:val="a0"/>
    <w:qFormat/>
    <w:rsid w:val="00F703F3"/>
    <w:rPr>
      <w:i/>
      <w:iCs/>
    </w:rPr>
  </w:style>
  <w:style w:type="paragraph" w:styleId="ad">
    <w:name w:val="No Spacing"/>
    <w:link w:val="ae"/>
    <w:qFormat/>
    <w:rsid w:val="00C11725"/>
    <w:pPr>
      <w:spacing w:after="0" w:line="240" w:lineRule="auto"/>
    </w:pPr>
    <w:rPr>
      <w:rFonts w:ascii="Calibri" w:eastAsia="Calibri" w:hAnsi="Calibri" w:cs="Times New Roman"/>
    </w:rPr>
  </w:style>
  <w:style w:type="paragraph" w:styleId="af">
    <w:name w:val="footer"/>
    <w:basedOn w:val="a"/>
    <w:link w:val="af0"/>
    <w:uiPriority w:val="99"/>
    <w:unhideWhenUsed/>
    <w:rsid w:val="00C11725"/>
    <w:pPr>
      <w:tabs>
        <w:tab w:val="center" w:pos="4677"/>
        <w:tab w:val="right" w:pos="9355"/>
      </w:tabs>
    </w:pPr>
  </w:style>
  <w:style w:type="character" w:customStyle="1" w:styleId="af0">
    <w:name w:val="Нижний колонтитул Знак"/>
    <w:basedOn w:val="a0"/>
    <w:link w:val="af"/>
    <w:uiPriority w:val="99"/>
    <w:rsid w:val="00C11725"/>
    <w:rPr>
      <w:rFonts w:ascii="Times New Roman" w:eastAsia="Times New Roman" w:hAnsi="Times New Roman" w:cs="Times New Roman"/>
      <w:sz w:val="24"/>
      <w:szCs w:val="24"/>
      <w:lang w:eastAsia="ru-RU"/>
    </w:rPr>
  </w:style>
  <w:style w:type="character" w:customStyle="1" w:styleId="ae">
    <w:name w:val="Без интервала Знак"/>
    <w:link w:val="ad"/>
    <w:locked/>
    <w:rsid w:val="00C11725"/>
    <w:rPr>
      <w:rFonts w:ascii="Calibri" w:eastAsia="Calibri" w:hAnsi="Calibri" w:cs="Times New Roman"/>
    </w:rPr>
  </w:style>
  <w:style w:type="paragraph" w:customStyle="1" w:styleId="Zag1">
    <w:name w:val="Zag_1"/>
    <w:basedOn w:val="a"/>
    <w:rsid w:val="00C11725"/>
    <w:pPr>
      <w:widowControl w:val="0"/>
      <w:autoSpaceDE w:val="0"/>
      <w:autoSpaceDN w:val="0"/>
      <w:adjustRightInd w:val="0"/>
      <w:spacing w:after="337" w:line="302" w:lineRule="exact"/>
      <w:jc w:val="center"/>
    </w:pPr>
    <w:rPr>
      <w:b/>
      <w:bCs/>
      <w:color w:val="000000"/>
      <w:lang w:val="en-US"/>
    </w:rPr>
  </w:style>
  <w:style w:type="paragraph" w:customStyle="1" w:styleId="Style1">
    <w:name w:val="Style1"/>
    <w:basedOn w:val="a"/>
    <w:rsid w:val="00DA4ABB"/>
    <w:pPr>
      <w:widowControl w:val="0"/>
      <w:autoSpaceDE w:val="0"/>
      <w:autoSpaceDN w:val="0"/>
      <w:adjustRightInd w:val="0"/>
      <w:jc w:val="center"/>
    </w:pPr>
    <w:rPr>
      <w:rFonts w:ascii="Century Schoolbook" w:hAnsi="Century Schoolbook"/>
    </w:rPr>
  </w:style>
  <w:style w:type="paragraph" w:customStyle="1" w:styleId="Style3">
    <w:name w:val="Style3"/>
    <w:basedOn w:val="a"/>
    <w:rsid w:val="00DA4ABB"/>
    <w:pPr>
      <w:widowControl w:val="0"/>
      <w:autoSpaceDE w:val="0"/>
      <w:autoSpaceDN w:val="0"/>
      <w:adjustRightInd w:val="0"/>
      <w:spacing w:line="280" w:lineRule="exact"/>
      <w:ind w:firstLine="398"/>
      <w:jc w:val="both"/>
    </w:pPr>
    <w:rPr>
      <w:rFonts w:ascii="Century Schoolbook" w:hAnsi="Century Schoolbook"/>
    </w:rPr>
  </w:style>
  <w:style w:type="character" w:customStyle="1" w:styleId="FontStyle111">
    <w:name w:val="Font Style111"/>
    <w:basedOn w:val="a0"/>
    <w:rsid w:val="00DA4ABB"/>
    <w:rPr>
      <w:rFonts w:ascii="Century Schoolbook" w:hAnsi="Century Schoolbook" w:cs="Century Schoolbook"/>
      <w:b/>
      <w:bCs/>
      <w:spacing w:val="10"/>
      <w:w w:val="90"/>
      <w:sz w:val="24"/>
      <w:szCs w:val="24"/>
    </w:rPr>
  </w:style>
  <w:style w:type="character" w:customStyle="1" w:styleId="FontStyle146">
    <w:name w:val="Font Style146"/>
    <w:basedOn w:val="a0"/>
    <w:rsid w:val="00DA4ABB"/>
    <w:rPr>
      <w:rFonts w:ascii="Century Schoolbook" w:hAnsi="Century Schoolbook" w:cs="Century Schoolbook"/>
      <w:sz w:val="22"/>
      <w:szCs w:val="22"/>
    </w:rPr>
  </w:style>
  <w:style w:type="paragraph" w:customStyle="1" w:styleId="style56">
    <w:name w:val="style56"/>
    <w:basedOn w:val="a"/>
    <w:rsid w:val="006F15D5"/>
    <w:pPr>
      <w:spacing w:before="100" w:beforeAutospacing="1" w:after="100" w:afterAutospacing="1"/>
    </w:pPr>
  </w:style>
  <w:style w:type="character" w:customStyle="1" w:styleId="apple-converted-space">
    <w:name w:val="apple-converted-space"/>
    <w:basedOn w:val="a0"/>
    <w:rsid w:val="00126764"/>
  </w:style>
  <w:style w:type="paragraph" w:styleId="af1">
    <w:name w:val="header"/>
    <w:basedOn w:val="a"/>
    <w:link w:val="af2"/>
    <w:uiPriority w:val="99"/>
    <w:unhideWhenUsed/>
    <w:rsid w:val="001E6A5C"/>
    <w:pPr>
      <w:tabs>
        <w:tab w:val="center" w:pos="4677"/>
        <w:tab w:val="right" w:pos="9355"/>
      </w:tabs>
    </w:pPr>
  </w:style>
  <w:style w:type="character" w:customStyle="1" w:styleId="af2">
    <w:name w:val="Верхний колонтитул Знак"/>
    <w:basedOn w:val="a0"/>
    <w:link w:val="af1"/>
    <w:uiPriority w:val="99"/>
    <w:rsid w:val="001E6A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848281">
      <w:bodyDiv w:val="1"/>
      <w:marLeft w:val="0"/>
      <w:marRight w:val="0"/>
      <w:marTop w:val="0"/>
      <w:marBottom w:val="0"/>
      <w:divBdr>
        <w:top w:val="none" w:sz="0" w:space="0" w:color="auto"/>
        <w:left w:val="none" w:sz="0" w:space="0" w:color="auto"/>
        <w:bottom w:val="none" w:sz="0" w:space="0" w:color="auto"/>
        <w:right w:val="none" w:sz="0" w:space="0" w:color="auto"/>
      </w:divBdr>
    </w:div>
    <w:div w:id="10318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851B3-5793-4653-BB73-DB7987B5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гпшлрб</dc:creator>
  <cp:keywords/>
  <dc:description/>
  <cp:lastModifiedBy>1</cp:lastModifiedBy>
  <cp:revision>4</cp:revision>
  <cp:lastPrinted>2017-06-11T17:34:00Z</cp:lastPrinted>
  <dcterms:created xsi:type="dcterms:W3CDTF">2017-06-15T11:59:00Z</dcterms:created>
  <dcterms:modified xsi:type="dcterms:W3CDTF">2017-06-16T08:56:00Z</dcterms:modified>
</cp:coreProperties>
</file>