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5A" w:rsidRPr="00B30EFE" w:rsidRDefault="00B30EFE" w:rsidP="00B30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30E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Демонстрационный вариант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годовой </w:t>
      </w:r>
      <w:r w:rsidRPr="00B30E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промежуточной аттестационной работы по обществознанию в 7 классе.</w:t>
      </w:r>
    </w:p>
    <w:p w:rsidR="003F205A" w:rsidRPr="008B021E" w:rsidRDefault="00077ABB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205A"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ст. 26 Конституции РФ записано: «Каждый имеет право на пользование родным языком, на свободный выбор языка общения, воспитания, обучения и творчества».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Объясните, как Вы понимаете смысл фразы: «Каждый имеет право на пользование родным языком».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Составьте рассказ о языках, помимо родного, на которых Вы общаетесь, которые Вы учите или используете для творчества, используя следующий план: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Какими языками Вы владеете или учите, помимо родного? Для чего Вы учите другие языки или где используете неродной Вам язык, которым владеете?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видах общественно полезной деятельности Вы могли бы участвовать или участвовали, используя неродной Вам язык? В чём Вы видите пользу изучения или владения другим, помимо родного, языком для себя и своих сверстников?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205A" w:rsidRPr="008B021E" w:rsidRDefault="00077ABB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F205A"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верные суждения и запишите цифры, под которыми они указаны.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Дисциплина — необходимое условие нормальной жизни общества.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Можно выделить воинскую, трудовую, общеобязательную дисциплину.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Самоконтроль позволяет человеку сознательно действовать в соответствии с правовыми и нравственными предписаниями.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4) Нравственность — практическое воплощение норм права, поведение человека в соответствии с законами.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Важную роль в поддержании внешней дисциплины играет самовоспитание и воля человека, его самоконтроль.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205A" w:rsidRPr="008B021E" w:rsidRDefault="00077ABB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Ответ:</w:t>
      </w: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205A" w:rsidRPr="008B021E" w:rsidRDefault="00077ABB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F205A"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Социологическая служба опросила жителей города Z о том, где они чаще всего покупают одежду, обувь.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(в % от числа отвечавших) представлены в графическом виде.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808A829" wp14:editId="47E1EA34">
            <wp:extent cx="4191000" cy="1981200"/>
            <wp:effectExtent l="0" t="0" r="0" b="0"/>
            <wp:docPr id="1" name="Рисунок 1" descr="https://soc7-vpr.sdamgia.ru/get_file?id=34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7-vpr.sdamgia.ru/get_file?id=343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ответила наибольшая доля опрошенных? Предположите почему.</w:t>
      </w:r>
    </w:p>
    <w:p w:rsidR="00077ABB" w:rsidRPr="008B021E" w:rsidRDefault="00077ABB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</w:t>
      </w:r>
      <w:r w:rsid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Одни люди чаще покупают одежду и обувь в интернет-магазинах; другие предпочитают приобретать одежду и обувь в специализированных магазинах. Какая категория людей среди опрошенных преобладает? Какие преимущества Вы можете назвать у интернет-магазинов одежды и обуви? </w:t>
      </w:r>
    </w:p>
    <w:p w:rsidR="00077ABB" w:rsidRPr="008B021E" w:rsidRDefault="00077ABB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ответ на вопрос дали бы Вы, если бы участвовали в опросе?</w:t>
      </w:r>
    </w:p>
    <w:p w:rsidR="00077ABB" w:rsidRPr="008B021E" w:rsidRDefault="00077ABB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</w:t>
      </w:r>
      <w:r w:rsid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205A" w:rsidRPr="008B021E" w:rsidRDefault="00077ABB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F205A"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между видами издержек и статьями затрат фирмы за краткосрочный период: к каждой позиции, данной в первом столбце, подберите соответствующую позицию из второго столбца.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570"/>
        <w:gridCol w:w="4155"/>
      </w:tblGrid>
      <w:tr w:rsidR="003F205A" w:rsidRPr="008B021E" w:rsidTr="003F205A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05A" w:rsidRPr="008B021E" w:rsidRDefault="003F205A" w:rsidP="003F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 ЗАТРАТ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05A" w:rsidRPr="008B021E" w:rsidRDefault="003F205A" w:rsidP="003F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05A" w:rsidRPr="008B021E" w:rsidRDefault="003F205A" w:rsidP="003F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ИЗДЕРЖЕК</w:t>
            </w:r>
          </w:p>
        </w:tc>
      </w:tr>
      <w:tr w:rsidR="003F205A" w:rsidRPr="008B021E" w:rsidTr="003F205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205A" w:rsidRPr="008B021E" w:rsidRDefault="003F205A" w:rsidP="003F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арендная плата за здание</w:t>
            </w:r>
          </w:p>
          <w:p w:rsidR="003F205A" w:rsidRPr="008B021E" w:rsidRDefault="003F205A" w:rsidP="003F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транспортные расходы </w:t>
            </w:r>
          </w:p>
          <w:p w:rsidR="003F205A" w:rsidRPr="008B021E" w:rsidRDefault="003F205A" w:rsidP="003F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сдельная зарплата рабочих </w:t>
            </w:r>
          </w:p>
          <w:p w:rsidR="003F205A" w:rsidRPr="008B021E" w:rsidRDefault="003F205A" w:rsidP="003F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плата за электроэнергию</w:t>
            </w:r>
          </w:p>
          <w:p w:rsidR="003F205A" w:rsidRPr="008B021E" w:rsidRDefault="003F205A" w:rsidP="003F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оплата труда управляющих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05A" w:rsidRPr="008B021E" w:rsidRDefault="003F205A" w:rsidP="003F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205A" w:rsidRPr="008B021E" w:rsidRDefault="003F205A" w:rsidP="003F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постоянные издержки</w:t>
            </w:r>
          </w:p>
          <w:p w:rsidR="003F205A" w:rsidRPr="008B021E" w:rsidRDefault="003F205A" w:rsidP="003F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переменные издержки</w:t>
            </w:r>
          </w:p>
        </w:tc>
      </w:tr>
    </w:tbl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 ответ цифры, рас</w:t>
      </w: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 их в порядке, со</w:t>
      </w: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</w:t>
      </w: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</w:t>
      </w: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</w:t>
      </w: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щем буквам: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77ABB" w:rsidRPr="008B021E" w:rsidTr="00077ABB">
        <w:tc>
          <w:tcPr>
            <w:tcW w:w="1869" w:type="dxa"/>
            <w:vAlign w:val="center"/>
          </w:tcPr>
          <w:p w:rsidR="00077ABB" w:rsidRPr="008B021E" w:rsidRDefault="00077ABB" w:rsidP="00077A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69" w:type="dxa"/>
            <w:vAlign w:val="center"/>
          </w:tcPr>
          <w:p w:rsidR="00077ABB" w:rsidRPr="008B021E" w:rsidRDefault="00077ABB" w:rsidP="00077A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869" w:type="dxa"/>
            <w:vAlign w:val="center"/>
          </w:tcPr>
          <w:p w:rsidR="00077ABB" w:rsidRPr="008B021E" w:rsidRDefault="00077ABB" w:rsidP="00077A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869" w:type="dxa"/>
            <w:vAlign w:val="center"/>
          </w:tcPr>
          <w:p w:rsidR="00077ABB" w:rsidRPr="008B021E" w:rsidRDefault="00077ABB" w:rsidP="00077A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869" w:type="dxa"/>
            <w:vAlign w:val="center"/>
          </w:tcPr>
          <w:p w:rsidR="00077ABB" w:rsidRPr="008B021E" w:rsidRDefault="00077ABB" w:rsidP="00077A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</w:tr>
      <w:tr w:rsidR="00077ABB" w:rsidRPr="008B021E" w:rsidTr="00077ABB">
        <w:tc>
          <w:tcPr>
            <w:tcW w:w="1869" w:type="dxa"/>
          </w:tcPr>
          <w:p w:rsidR="00077ABB" w:rsidRPr="008B021E" w:rsidRDefault="00077ABB" w:rsidP="003F20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077ABB" w:rsidRPr="008B021E" w:rsidRDefault="00077ABB" w:rsidP="003F20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077ABB" w:rsidRPr="008B021E" w:rsidRDefault="00077ABB" w:rsidP="003F20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077ABB" w:rsidRPr="008B021E" w:rsidRDefault="00077ABB" w:rsidP="003F20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077ABB" w:rsidRPr="008B021E" w:rsidRDefault="00077ABB" w:rsidP="003F20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205A" w:rsidRPr="008B021E" w:rsidRDefault="00077ABB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3F205A"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Древнеримскому философу Сенеке принадлежит следующее высказывание: «Любят Родину не за то, что она велика, а за то, что своя».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Вы понимаете смысл выражения «любовь к Родине»?</w:t>
      </w:r>
    </w:p>
    <w:p w:rsidR="00077ABB" w:rsidRPr="008B021E" w:rsidRDefault="00077ABB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</w:t>
      </w:r>
      <w:r w:rsidR="00E25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Дайте своё объяснение смысла высказывания.</w:t>
      </w:r>
    </w:p>
    <w:p w:rsidR="00077ABB" w:rsidRPr="008B021E" w:rsidRDefault="00077ABB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</w:t>
      </w:r>
      <w:r w:rsidR="00E25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Вы думаете, какие поступки человека свидетельствуют о его любви к Родине (укажите любые два поступка)?</w:t>
      </w:r>
    </w:p>
    <w:p w:rsidR="00077ABB" w:rsidRPr="008B021E" w:rsidRDefault="00077ABB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</w:t>
      </w:r>
      <w:r w:rsidR="00E25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205A" w:rsidRPr="008B021E" w:rsidRDefault="00077ABB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3F205A"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Даниле исполнилось 14 лет. Какие права появились у Данилы после достижения 14-летнего возраста? Запишите цифры, под которыми указаны верные ответы. 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участвовать на выборах в качестве избирателя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вносить вклады в банк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покупать в магазине конфеты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получать подарки от родителей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устраиваться работать курьером в каникулярное время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давать согласие на изменение своего имени и фамилии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021E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Ответ:</w:t>
      </w:r>
      <w:r w:rsidR="00077ABB"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077ABB"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205A" w:rsidRPr="008B021E" w:rsidRDefault="00077ABB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3F205A"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дохода является заработная плата (см. фотографию).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4A088" wp14:editId="1A489A99">
            <wp:extent cx="2857500" cy="4286250"/>
            <wp:effectExtent l="0" t="0" r="0" b="0"/>
            <wp:docPr id="2" name="Рисунок 2" descr="https://soc7-vpr.sdamgia.ru/get_file?id=37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c7-vpr.sdamgia.ru/get_file?id=370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Как Вы думаете: а) что такое заработная плата; б) от чего зависит размер заработной платы?</w:t>
      </w:r>
    </w:p>
    <w:p w:rsidR="00077ABB" w:rsidRPr="008B021E" w:rsidRDefault="00077ABB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5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ещё виды доходов Вы знаете?</w:t>
      </w:r>
      <w:r w:rsidR="00077ABB"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(Назовите два вида</w:t>
      </w: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77ABB" w:rsidRPr="008B021E" w:rsidRDefault="00077ABB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5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205A" w:rsidRPr="008B021E" w:rsidRDefault="00077ABB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3F205A"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Иванович баллотировался на пост губернатора области Z. К какой сфере общественной жизни относят участие в выборах?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7ABB" w:rsidRPr="008B021E" w:rsidRDefault="00077ABB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021E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Ответ:</w:t>
      </w:r>
      <w:r w:rsidR="00E2595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_</w:t>
      </w:r>
      <w:proofErr w:type="gramEnd"/>
      <w:r w:rsidR="00E2595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________________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205A" w:rsidRPr="008B021E" w:rsidRDefault="00077ABB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3F205A"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Привлекая обществоведческие знания, составьте краткое (из 5–7 предложений) сообщение защите Отечества, используя все приведённые ниже понятия.</w:t>
      </w:r>
    </w:p>
    <w:p w:rsidR="003F205A" w:rsidRPr="008B021E" w:rsidRDefault="003F205A" w:rsidP="003F2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Защита отечества; военная служба; призыв; контракт; присяга; обязанности.</w:t>
      </w:r>
    </w:p>
    <w:p w:rsidR="003F205A" w:rsidRDefault="003F205A" w:rsidP="003F205A">
      <w:pPr>
        <w:spacing w:after="0" w:line="240" w:lineRule="auto"/>
      </w:pPr>
    </w:p>
    <w:p w:rsidR="003F205A" w:rsidRDefault="003F205A" w:rsidP="003F205A">
      <w:pPr>
        <w:spacing w:after="0" w:line="240" w:lineRule="auto"/>
      </w:pPr>
    </w:p>
    <w:p w:rsidR="003F205A" w:rsidRDefault="003F205A" w:rsidP="003F205A">
      <w:pPr>
        <w:spacing w:after="0" w:line="240" w:lineRule="auto"/>
      </w:pPr>
    </w:p>
    <w:p w:rsidR="003F205A" w:rsidRDefault="003F205A" w:rsidP="003F205A">
      <w:pPr>
        <w:spacing w:after="0" w:line="240" w:lineRule="auto"/>
      </w:pPr>
    </w:p>
    <w:p w:rsidR="00E25953" w:rsidRDefault="00E25953" w:rsidP="003F205A">
      <w:pPr>
        <w:spacing w:after="0" w:line="240" w:lineRule="auto"/>
      </w:pPr>
    </w:p>
    <w:p w:rsidR="00E25953" w:rsidRDefault="00E25953" w:rsidP="003F205A">
      <w:pPr>
        <w:spacing w:after="0" w:line="240" w:lineRule="auto"/>
      </w:pPr>
    </w:p>
    <w:p w:rsidR="00E25953" w:rsidRDefault="00E25953" w:rsidP="003F205A">
      <w:pPr>
        <w:spacing w:after="0" w:line="240" w:lineRule="auto"/>
      </w:pPr>
    </w:p>
    <w:p w:rsidR="00E25953" w:rsidRDefault="00E25953" w:rsidP="003F205A">
      <w:pPr>
        <w:spacing w:after="0" w:line="240" w:lineRule="auto"/>
      </w:pPr>
    </w:p>
    <w:p w:rsidR="00E25953" w:rsidRDefault="00E25953" w:rsidP="003F205A">
      <w:pPr>
        <w:spacing w:after="0" w:line="240" w:lineRule="auto"/>
      </w:pPr>
    </w:p>
    <w:p w:rsidR="00E25953" w:rsidRDefault="00E25953" w:rsidP="003F205A">
      <w:pPr>
        <w:spacing w:after="0" w:line="240" w:lineRule="auto"/>
      </w:pPr>
    </w:p>
    <w:p w:rsidR="00E25953" w:rsidRDefault="00E25953" w:rsidP="003F205A">
      <w:pPr>
        <w:spacing w:after="0" w:line="240" w:lineRule="auto"/>
      </w:pPr>
    </w:p>
    <w:p w:rsidR="00E25953" w:rsidRDefault="00E25953" w:rsidP="003F205A">
      <w:pPr>
        <w:spacing w:after="0" w:line="240" w:lineRule="auto"/>
      </w:pPr>
    </w:p>
    <w:p w:rsidR="00E25953" w:rsidRDefault="00E25953" w:rsidP="003F205A">
      <w:pPr>
        <w:spacing w:after="0" w:line="240" w:lineRule="auto"/>
      </w:pPr>
    </w:p>
    <w:p w:rsidR="00E25953" w:rsidRDefault="00E25953" w:rsidP="003F205A">
      <w:pPr>
        <w:spacing w:after="0" w:line="240" w:lineRule="auto"/>
      </w:pPr>
    </w:p>
    <w:p w:rsidR="00E25953" w:rsidRDefault="00E25953" w:rsidP="003F205A">
      <w:pPr>
        <w:spacing w:after="0" w:line="240" w:lineRule="auto"/>
      </w:pPr>
    </w:p>
    <w:p w:rsidR="00E25953" w:rsidRDefault="00E25953" w:rsidP="003F205A">
      <w:pPr>
        <w:spacing w:after="0" w:line="240" w:lineRule="auto"/>
      </w:pPr>
    </w:p>
    <w:p w:rsidR="00E25953" w:rsidRDefault="00E25953" w:rsidP="003F205A">
      <w:pPr>
        <w:spacing w:after="0" w:line="240" w:lineRule="auto"/>
      </w:pPr>
    </w:p>
    <w:p w:rsidR="00E25953" w:rsidRDefault="00E25953" w:rsidP="003F205A">
      <w:pPr>
        <w:spacing w:after="0" w:line="240" w:lineRule="auto"/>
      </w:pPr>
    </w:p>
    <w:p w:rsidR="00E25953" w:rsidRDefault="00E25953" w:rsidP="003F205A">
      <w:pPr>
        <w:spacing w:after="0" w:line="240" w:lineRule="auto"/>
      </w:pPr>
    </w:p>
    <w:p w:rsidR="00E25953" w:rsidRDefault="00E25953" w:rsidP="003F205A">
      <w:pPr>
        <w:spacing w:after="0" w:line="240" w:lineRule="auto"/>
      </w:pPr>
    </w:p>
    <w:p w:rsidR="00E25953" w:rsidRDefault="00E25953" w:rsidP="003F205A">
      <w:pPr>
        <w:spacing w:after="0" w:line="240" w:lineRule="auto"/>
      </w:pPr>
    </w:p>
    <w:p w:rsidR="00E25953" w:rsidRDefault="00E25953" w:rsidP="003F205A">
      <w:pPr>
        <w:spacing w:after="0" w:line="240" w:lineRule="auto"/>
      </w:pPr>
    </w:p>
    <w:p w:rsidR="00E25953" w:rsidRDefault="00E25953" w:rsidP="003F205A">
      <w:pPr>
        <w:spacing w:after="0" w:line="240" w:lineRule="auto"/>
      </w:pPr>
    </w:p>
    <w:p w:rsidR="00E25953" w:rsidRDefault="00E25953" w:rsidP="003F205A">
      <w:pPr>
        <w:spacing w:after="0" w:line="240" w:lineRule="auto"/>
      </w:pPr>
    </w:p>
    <w:p w:rsidR="00E25953" w:rsidRDefault="00E25953" w:rsidP="003F205A">
      <w:pPr>
        <w:spacing w:after="0" w:line="240" w:lineRule="auto"/>
      </w:pPr>
    </w:p>
    <w:p w:rsidR="00E25953" w:rsidRDefault="00E25953" w:rsidP="003F205A">
      <w:pPr>
        <w:spacing w:after="0" w:line="240" w:lineRule="auto"/>
      </w:pPr>
    </w:p>
    <w:p w:rsidR="003F205A" w:rsidRPr="002A3422" w:rsidRDefault="00E25953" w:rsidP="002A34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Ключи. Обществознание 7 класс</w:t>
      </w:r>
    </w:p>
    <w:p w:rsidR="00077ABB" w:rsidRPr="00B30EFE" w:rsidRDefault="00077ABB" w:rsidP="00077A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B30EFE">
        <w:rPr>
          <w:rFonts w:ascii="TimesNewRoman" w:hAnsi="TimesNewRoman" w:cs="TimesNewRoman"/>
          <w:sz w:val="28"/>
          <w:szCs w:val="28"/>
        </w:rPr>
        <w:t>Работа состоит из 9 заданий, из которых 4 задания предполагают</w:t>
      </w:r>
    </w:p>
    <w:p w:rsidR="00077ABB" w:rsidRPr="00B30EFE" w:rsidRDefault="00077ABB" w:rsidP="00077A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B30EFE">
        <w:rPr>
          <w:rFonts w:ascii="TimesNewRoman" w:hAnsi="TimesNewRoman" w:cs="TimesNewRoman"/>
          <w:sz w:val="28"/>
          <w:szCs w:val="28"/>
        </w:rPr>
        <w:t>краткий ответ в виде комбинации цифр ИЛИ слова (словосочетания);</w:t>
      </w:r>
    </w:p>
    <w:p w:rsidR="00077ABB" w:rsidRPr="00B30EFE" w:rsidRDefault="00077ABB" w:rsidP="00077A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B30EFE">
        <w:rPr>
          <w:rFonts w:ascii="TimesNewRoman" w:hAnsi="TimesNewRoman" w:cs="TimesNewRoman"/>
          <w:sz w:val="28"/>
          <w:szCs w:val="28"/>
        </w:rPr>
        <w:t>5 заданий – развернутый ответ.</w:t>
      </w:r>
      <w:bookmarkStart w:id="0" w:name="_GoBack"/>
      <w:bookmarkEnd w:id="0"/>
    </w:p>
    <w:p w:rsidR="002A3422" w:rsidRPr="00B30EFE" w:rsidRDefault="002A3422" w:rsidP="002A34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sz w:val="28"/>
          <w:szCs w:val="28"/>
          <w:u w:val="single"/>
        </w:rPr>
      </w:pPr>
      <w:r w:rsidRPr="00B30EFE">
        <w:rPr>
          <w:rFonts w:ascii="TimesNewRoman,Bold" w:hAnsi="TimesNewRoman,Bold" w:cs="TimesNewRoman,Bold"/>
          <w:bCs/>
          <w:sz w:val="28"/>
          <w:szCs w:val="28"/>
          <w:u w:val="single"/>
        </w:rPr>
        <w:t>Система оценивания выполнения отдельных заданий</w:t>
      </w:r>
    </w:p>
    <w:p w:rsidR="002A3422" w:rsidRPr="00B30EFE" w:rsidRDefault="002A3422" w:rsidP="002A34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B30EFE">
        <w:rPr>
          <w:rFonts w:ascii="TimesNewRoman" w:hAnsi="TimesNewRoman" w:cs="TimesNewRoman"/>
          <w:sz w:val="28"/>
          <w:szCs w:val="28"/>
        </w:rPr>
        <w:t>Задания 2, 4, 6 и 8 оцениваются 1 баллом. Задание считается</w:t>
      </w:r>
    </w:p>
    <w:p w:rsidR="002A3422" w:rsidRPr="00B30EFE" w:rsidRDefault="002A3422" w:rsidP="002A34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B30EFE">
        <w:rPr>
          <w:rFonts w:ascii="TimesNewRoman" w:hAnsi="TimesNewRoman" w:cs="TimesNewRoman"/>
          <w:sz w:val="28"/>
          <w:szCs w:val="28"/>
        </w:rPr>
        <w:t>выполненным верно, если ответ записан в той форме, которая указана в</w:t>
      </w:r>
    </w:p>
    <w:p w:rsidR="002A3422" w:rsidRPr="00B30EFE" w:rsidRDefault="002A3422" w:rsidP="002A34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B30EFE">
        <w:rPr>
          <w:rFonts w:ascii="TimesNewRoman" w:hAnsi="TimesNewRoman" w:cs="TimesNewRoman"/>
          <w:sz w:val="28"/>
          <w:szCs w:val="28"/>
        </w:rPr>
        <w:t>инструкции по выполнению задания.</w:t>
      </w:r>
    </w:p>
    <w:p w:rsidR="002A3422" w:rsidRPr="00B30EFE" w:rsidRDefault="002A3422" w:rsidP="002A34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B30EFE">
        <w:rPr>
          <w:rFonts w:ascii="TimesNewRoman" w:hAnsi="TimesNewRoman" w:cs="TimesNewRoman"/>
          <w:sz w:val="28"/>
          <w:szCs w:val="28"/>
        </w:rPr>
        <w:t>Выполнение каждого из заданий 1, 3, 5, 7 и 9 оценивается в зависимости</w:t>
      </w:r>
    </w:p>
    <w:p w:rsidR="002A3422" w:rsidRPr="00B30EFE" w:rsidRDefault="002A3422" w:rsidP="002A34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B30EFE">
        <w:rPr>
          <w:rFonts w:ascii="TimesNewRoman" w:hAnsi="TimesNewRoman" w:cs="TimesNewRoman"/>
          <w:sz w:val="28"/>
          <w:szCs w:val="28"/>
        </w:rPr>
        <w:t>от полноты и правильности ответа в соответствии с критериями оценивания.</w:t>
      </w:r>
    </w:p>
    <w:p w:rsidR="002A3422" w:rsidRPr="00B30EFE" w:rsidRDefault="002A3422" w:rsidP="002A34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B30EFE">
        <w:rPr>
          <w:rFonts w:ascii="TimesNewRoman" w:hAnsi="TimesNewRoman" w:cs="TimesNewRoman"/>
          <w:sz w:val="28"/>
          <w:szCs w:val="28"/>
        </w:rPr>
        <w:t>Полный правильный ответ каждого из заданий 5 и 7 оценивается</w:t>
      </w:r>
    </w:p>
    <w:p w:rsidR="002A3422" w:rsidRPr="00B30EFE" w:rsidRDefault="002A3422" w:rsidP="002A34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B30EFE">
        <w:rPr>
          <w:rFonts w:ascii="TimesNewRoman" w:hAnsi="TimesNewRoman" w:cs="TimesNewRoman"/>
          <w:sz w:val="28"/>
          <w:szCs w:val="28"/>
        </w:rPr>
        <w:t>3 баллами; заданий 1 и 3 – 4 баллами, задание 9 – 5 баллами.</w:t>
      </w:r>
    </w:p>
    <w:p w:rsidR="002A3422" w:rsidRPr="00B30EFE" w:rsidRDefault="002A3422" w:rsidP="002A3422">
      <w:pPr>
        <w:rPr>
          <w:sz w:val="28"/>
          <w:szCs w:val="28"/>
        </w:rPr>
      </w:pPr>
      <w:r w:rsidRPr="00B30EFE">
        <w:rPr>
          <w:rFonts w:ascii="TimesNewRoman" w:hAnsi="TimesNewRoman" w:cs="TimesNewRoman"/>
          <w:sz w:val="28"/>
          <w:szCs w:val="28"/>
        </w:rPr>
        <w:t>Максимальный балл за выполнение работы – 23.</w:t>
      </w:r>
    </w:p>
    <w:p w:rsidR="003F205A" w:rsidRPr="008B021E" w:rsidRDefault="003F205A" w:rsidP="008B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30EFE" w:rsidRPr="008B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Ответ на первый вопрос, </w:t>
      </w:r>
      <w:proofErr w:type="gramStart"/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каждый сам решает, какой язык для него родной и где его использовать для коммуникации с другими людьми. (Может быть дан иной уместный ответ на вопрос.)</w:t>
      </w:r>
    </w:p>
    <w:p w:rsidR="003F205A" w:rsidRPr="008B021E" w:rsidRDefault="003F205A" w:rsidP="008B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Рассказ о неродных языках должен включать в себя:</w:t>
      </w:r>
    </w:p>
    <w:p w:rsidR="003F205A" w:rsidRPr="008B021E" w:rsidRDefault="003F205A" w:rsidP="008B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указание одного или нескольких языков, которые изучаются подростком помимо родного или которыми он владеет, помимо родного;</w:t>
      </w:r>
    </w:p>
    <w:p w:rsidR="003F205A" w:rsidRPr="008B021E" w:rsidRDefault="003F205A" w:rsidP="008B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объяснение того, каковы цель и/или значение изучения или использования неродного языка подростком (перечисленных обучающимся видов деятельности);</w:t>
      </w:r>
    </w:p>
    <w:p w:rsidR="003F205A" w:rsidRPr="008B021E" w:rsidRDefault="003F205A" w:rsidP="008B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указание одного или нескольких видов общественно полезной деятельности, в которых участвуют или могут принять участие подростки, используя неродной им язык;</w:t>
      </w:r>
    </w:p>
    <w:p w:rsidR="003F205A" w:rsidRPr="008B021E" w:rsidRDefault="003F205A" w:rsidP="008B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объяснение пользы владения и изучения других, помимо родного, языков для самого себя и своих сверстников.</w:t>
      </w:r>
    </w:p>
    <w:p w:rsidR="003F205A" w:rsidRPr="008B021E" w:rsidRDefault="008B021E" w:rsidP="008B02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3F205A" w:rsidRPr="008B021E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Ответ:</w:t>
      </w:r>
      <w:r w:rsidR="003F205A"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123.</w:t>
      </w:r>
    </w:p>
    <w:p w:rsidR="003F205A" w:rsidRPr="008B021E" w:rsidRDefault="008B021E" w:rsidP="008B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3F205A"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 должен содержать следующие элементы:</w:t>
      </w:r>
    </w:p>
    <w:p w:rsidR="003F205A" w:rsidRPr="008B021E" w:rsidRDefault="003F205A" w:rsidP="008B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Ответ на первый вопрос и предположение:</w:t>
      </w:r>
    </w:p>
    <w:p w:rsidR="003F205A" w:rsidRPr="008B021E" w:rsidRDefault="003F205A" w:rsidP="008B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—ответ на первый вопрос: среди опрошенных наиболее популярны крупные торговые центры; (Ответ на первый вопрос может быть дан в иной, близкой по смыслу формулировке.)</w:t>
      </w:r>
    </w:p>
    <w:p w:rsidR="003F205A" w:rsidRPr="008B021E" w:rsidRDefault="003F205A" w:rsidP="008B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—предположение, </w:t>
      </w:r>
      <w:proofErr w:type="gramStart"/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 многих населённых пунктах в удобных для потребителей местах (в шаговой доступности, вблизи от транспортных узлов и др.) работает большое количество крупных торговых центров, в которых продаются продовольственные и промышленные товары, оказываются востребованные потребителями услуги; (Может быть высказано иное уместное предположение.)</w:t>
      </w:r>
    </w:p>
    <w:p w:rsidR="003F205A" w:rsidRPr="008B021E" w:rsidRDefault="003F205A" w:rsidP="008B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 на второй вопрос:</w:t>
      </w:r>
    </w:p>
    <w:p w:rsidR="003F205A" w:rsidRPr="008B021E" w:rsidRDefault="003F205A" w:rsidP="008B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преобладает категория людей, которая предпочитает покупать одежду и обувь в специализированных магазинах;</w:t>
      </w:r>
    </w:p>
    <w:p w:rsidR="003F205A" w:rsidRPr="008B021E" w:rsidRDefault="003F205A" w:rsidP="008B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нет необходимости куда-либо ехать, купить можно из дому; более широкий и недорогой ассортимент, так как нет необходимости арендовать дорогостоящее помещение и т.п.</w:t>
      </w:r>
    </w:p>
    <w:p w:rsidR="003F205A" w:rsidRPr="008B021E" w:rsidRDefault="003F205A" w:rsidP="008B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 на третий вопрос в соответствии с требованием задания.</w:t>
      </w:r>
    </w:p>
    <w:p w:rsidR="003F205A" w:rsidRPr="008B021E" w:rsidRDefault="008B021E" w:rsidP="008B021E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3F205A" w:rsidRPr="008B021E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Ответ:</w:t>
      </w:r>
      <w:r w:rsidR="003F205A"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12221.</w:t>
      </w:r>
    </w:p>
    <w:p w:rsidR="003F205A" w:rsidRPr="008B021E" w:rsidRDefault="008B021E" w:rsidP="008B02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3F205A"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 должен содержать следующие элементы:</w:t>
      </w:r>
    </w:p>
    <w:p w:rsidR="003F205A" w:rsidRPr="008B021E" w:rsidRDefault="003F205A" w:rsidP="008B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Ответ на первый вопрос, </w:t>
      </w:r>
      <w:proofErr w:type="gramStart"/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переживание за судьбу своей Родины, неравнодушное отношение к её истории и культуре;</w:t>
      </w:r>
    </w:p>
    <w:p w:rsidR="003F205A" w:rsidRPr="008B021E" w:rsidRDefault="003F205A" w:rsidP="008B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Объяснение, </w:t>
      </w:r>
      <w:proofErr w:type="gramStart"/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человек должен любить свою страну не потому, что она обладает значительными ресурсами, не за её многовековую историю и т.п., а просто потому, что здесь он родился, с этой страной он связан духовными узами;</w:t>
      </w:r>
    </w:p>
    <w:p w:rsidR="003F205A" w:rsidRPr="008B021E" w:rsidRDefault="003F205A" w:rsidP="008B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Ответ на второй вопрос, </w:t>
      </w:r>
      <w:proofErr w:type="gramStart"/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205A" w:rsidRPr="008B021E" w:rsidRDefault="003F205A" w:rsidP="008B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—поступки, связанные с защитой Отечества в период войны;</w:t>
      </w:r>
    </w:p>
    <w:p w:rsidR="003F205A" w:rsidRPr="008B021E" w:rsidRDefault="003F205A" w:rsidP="008B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—поступки, связанные с сохранением исторического и культурного наследия страны.</w:t>
      </w:r>
    </w:p>
    <w:p w:rsidR="003F205A" w:rsidRPr="008B021E" w:rsidRDefault="003F205A" w:rsidP="008B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Элементы ответа могут быть сформулированы иначе</w:t>
      </w:r>
    </w:p>
    <w:p w:rsidR="003F205A" w:rsidRPr="008B021E" w:rsidRDefault="008B021E" w:rsidP="008B021E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3F205A" w:rsidRPr="008B021E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Ответ:</w:t>
      </w:r>
      <w:r w:rsidR="003F205A"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</w:t>
      </w:r>
    </w:p>
    <w:p w:rsidR="003F205A" w:rsidRPr="008B021E" w:rsidRDefault="008B021E" w:rsidP="008B02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3F205A"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 должен содержать следующие элементы:</w:t>
      </w:r>
    </w:p>
    <w:p w:rsidR="003F205A" w:rsidRPr="008B021E" w:rsidRDefault="003F205A" w:rsidP="008B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ответ на первый вопрос, </w:t>
      </w:r>
      <w:proofErr w:type="gramStart"/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205A" w:rsidRPr="008B021E" w:rsidRDefault="003F205A" w:rsidP="008B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заработная плата — вознаграждение за труд, которое получает наемный работник;</w:t>
      </w:r>
    </w:p>
    <w:p w:rsidR="003F205A" w:rsidRPr="008B021E" w:rsidRDefault="003F205A" w:rsidP="008B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размер заработной платы зависит от уровня квалификации работника; сложности, количества, качества и условий выполняемой работы; (Ответ на первый вопрос может быть дан в других формулировках.)</w:t>
      </w:r>
    </w:p>
    <w:p w:rsidR="003F205A" w:rsidRPr="008B021E" w:rsidRDefault="003F205A" w:rsidP="008B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ответ на второй вопрос, </w:t>
      </w:r>
      <w:proofErr w:type="gramStart"/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прибыль от фирмы, пенсия, пособия, стипендии и т.д.</w:t>
      </w:r>
    </w:p>
    <w:p w:rsidR="003F205A" w:rsidRPr="008B021E" w:rsidRDefault="003F205A" w:rsidP="008B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Могут быть названы другие виды доходов.</w:t>
      </w:r>
    </w:p>
    <w:p w:rsidR="003F205A" w:rsidRPr="008B021E" w:rsidRDefault="008B021E" w:rsidP="008B02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3F205A" w:rsidRPr="008B021E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Ответ:</w:t>
      </w:r>
      <w:r w:rsidR="00E2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политике; </w:t>
      </w:r>
      <w:r w:rsidR="003F205A"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25953"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</w:t>
      </w:r>
      <w:r w:rsidR="00E259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25953"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</w:t>
      </w:r>
      <w:r w:rsidR="003F205A"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05A" w:rsidRPr="008B021E" w:rsidRDefault="008B021E" w:rsidP="008B02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="003F205A"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должен содержать краткий (из 5–7 предложений) рассказ о защите Отечества с использованием шести предложенных понятий,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3F205A"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«Защита</w:t>
      </w:r>
      <w:r w:rsidR="003F205A" w:rsidRPr="008B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Отечества</w:t>
      </w:r>
      <w:r w:rsidR="003F205A"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почетным долгом и обязанностью граждан РФ. Защита Отечества предполагает прохождение </w:t>
      </w:r>
      <w:r w:rsidR="003F205A" w:rsidRPr="008B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военной службы</w:t>
      </w:r>
      <w:r w:rsidR="003F205A"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молодыми людьми в Вооруженных силах РФ. Военную службу можно проходить по </w:t>
      </w:r>
      <w:r w:rsidR="003F205A" w:rsidRPr="008B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призыву</w:t>
      </w:r>
      <w:r w:rsidR="003F205A"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добровольно, по </w:t>
      </w:r>
      <w:r w:rsidR="003F205A" w:rsidRPr="008B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контракту</w:t>
      </w:r>
      <w:r w:rsidR="003F205A"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Военнослужащий, впервые вступивший на военную службу, приводится к </w:t>
      </w:r>
      <w:r w:rsidR="003F205A" w:rsidRPr="008B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присяге</w:t>
      </w:r>
      <w:r w:rsidR="003F205A"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Военнослужащий имеет общие, должностные и специальные </w:t>
      </w:r>
      <w:r w:rsidR="003F205A" w:rsidRPr="008B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</w:t>
      </w:r>
      <w:r w:rsidR="003F205A" w:rsidRP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F205A" w:rsidRPr="008B021E" w:rsidRDefault="003F205A" w:rsidP="008B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Может быть составлено другое краткое сообщение с использованием шести предложенных понятий. Указание количества предложений в задании является ориентировочным.</w:t>
      </w:r>
    </w:p>
    <w:p w:rsidR="002A3422" w:rsidRPr="008B021E" w:rsidRDefault="002A3422" w:rsidP="008B02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8B021E">
        <w:rPr>
          <w:rFonts w:ascii="TimesNewRoman,Bold" w:hAnsi="TimesNewRoman,Bold" w:cs="TimesNewRoman,Bold"/>
          <w:b/>
          <w:bCs/>
          <w:sz w:val="28"/>
          <w:szCs w:val="28"/>
        </w:rPr>
        <w:t>Критерии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A3422" w:rsidRPr="008B021E" w:rsidTr="002A3422">
        <w:tc>
          <w:tcPr>
            <w:tcW w:w="2336" w:type="dxa"/>
          </w:tcPr>
          <w:p w:rsidR="002A3422" w:rsidRPr="008B021E" w:rsidRDefault="002A3422" w:rsidP="008B021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8B021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2A3422" w:rsidRPr="008B021E" w:rsidRDefault="002A3422" w:rsidP="008B021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8B021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2A3422" w:rsidRPr="008B021E" w:rsidRDefault="002A3422" w:rsidP="008B021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8B021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2A3422" w:rsidRPr="008B021E" w:rsidRDefault="002A3422" w:rsidP="008B021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8B021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5</w:t>
            </w:r>
          </w:p>
        </w:tc>
      </w:tr>
      <w:tr w:rsidR="002A3422" w:rsidRPr="008B021E" w:rsidTr="002A3422">
        <w:tc>
          <w:tcPr>
            <w:tcW w:w="2336" w:type="dxa"/>
          </w:tcPr>
          <w:p w:rsidR="002A3422" w:rsidRPr="008B021E" w:rsidRDefault="002A3422" w:rsidP="002A34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8B021E">
              <w:rPr>
                <w:rFonts w:ascii="TimesNewRoman" w:hAnsi="TimesNewRoman" w:cs="TimesNewRoman"/>
                <w:sz w:val="28"/>
                <w:szCs w:val="28"/>
              </w:rPr>
              <w:t>0–9</w:t>
            </w:r>
          </w:p>
        </w:tc>
        <w:tc>
          <w:tcPr>
            <w:tcW w:w="2336" w:type="dxa"/>
          </w:tcPr>
          <w:p w:rsidR="002A3422" w:rsidRPr="008B021E" w:rsidRDefault="002A3422" w:rsidP="002A34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8B021E">
              <w:rPr>
                <w:rFonts w:ascii="TimesNewRoman" w:hAnsi="TimesNewRoman" w:cs="TimesNewRoman"/>
                <w:sz w:val="28"/>
                <w:szCs w:val="28"/>
              </w:rPr>
              <w:t>10–15</w:t>
            </w:r>
          </w:p>
        </w:tc>
        <w:tc>
          <w:tcPr>
            <w:tcW w:w="2336" w:type="dxa"/>
          </w:tcPr>
          <w:p w:rsidR="002A3422" w:rsidRPr="008B021E" w:rsidRDefault="002A3422" w:rsidP="002A34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8B021E">
              <w:rPr>
                <w:rFonts w:ascii="TimesNewRoman" w:hAnsi="TimesNewRoman" w:cs="TimesNewRoman"/>
                <w:sz w:val="28"/>
                <w:szCs w:val="28"/>
              </w:rPr>
              <w:t>16–20</w:t>
            </w:r>
          </w:p>
        </w:tc>
        <w:tc>
          <w:tcPr>
            <w:tcW w:w="2337" w:type="dxa"/>
          </w:tcPr>
          <w:p w:rsidR="002A3422" w:rsidRPr="008B021E" w:rsidRDefault="002A3422" w:rsidP="002A34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8B021E">
              <w:rPr>
                <w:rFonts w:ascii="TimesNewRoman" w:hAnsi="TimesNewRoman" w:cs="TimesNewRoman"/>
                <w:sz w:val="28"/>
                <w:szCs w:val="28"/>
              </w:rPr>
              <w:t>21–23</w:t>
            </w:r>
          </w:p>
        </w:tc>
      </w:tr>
    </w:tbl>
    <w:p w:rsidR="003F205A" w:rsidRDefault="003F205A" w:rsidP="002A3422"/>
    <w:sectPr w:rsidR="003F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90"/>
    <w:rsid w:val="00077ABB"/>
    <w:rsid w:val="00142490"/>
    <w:rsid w:val="002A3422"/>
    <w:rsid w:val="003F205A"/>
    <w:rsid w:val="006D275A"/>
    <w:rsid w:val="008B021E"/>
    <w:rsid w:val="00B30EFE"/>
    <w:rsid w:val="00E2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D60B0-6CF6-4223-81BD-DCC47EE4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89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2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3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80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58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2020-02-18T20:43:00Z</dcterms:created>
  <dcterms:modified xsi:type="dcterms:W3CDTF">2020-02-22T19:20:00Z</dcterms:modified>
</cp:coreProperties>
</file>